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2E" w:rsidRPr="00196415" w:rsidRDefault="00F64B2E" w:rsidP="004315F3">
      <w:pPr>
        <w:pStyle w:val="a3"/>
        <w:jc w:val="center"/>
        <w:outlineLvl w:val="0"/>
        <w:rPr>
          <w:sz w:val="22"/>
          <w:szCs w:val="22"/>
          <w:lang w:val="ru-RU"/>
        </w:rPr>
      </w:pPr>
      <w:r w:rsidRPr="00196415">
        <w:rPr>
          <w:sz w:val="22"/>
          <w:szCs w:val="22"/>
          <w:lang w:val="ru-RU"/>
        </w:rPr>
        <w:t>ДОГОВОР</w:t>
      </w:r>
    </w:p>
    <w:p w:rsidR="00F64B2E" w:rsidRPr="00196415" w:rsidRDefault="00337A90">
      <w:pPr>
        <w:pStyle w:val="a3"/>
        <w:jc w:val="center"/>
        <w:outlineLvl w:val="0"/>
        <w:rPr>
          <w:caps w:val="0"/>
          <w:sz w:val="22"/>
          <w:szCs w:val="22"/>
          <w:lang w:val="ru-RU"/>
        </w:rPr>
      </w:pPr>
      <w:r w:rsidRPr="00196415">
        <w:rPr>
          <w:caps w:val="0"/>
          <w:sz w:val="22"/>
          <w:szCs w:val="22"/>
          <w:lang w:val="ru-RU"/>
        </w:rPr>
        <w:t>на оказание консультационных услуг</w:t>
      </w:r>
      <w:r w:rsidR="00DF7D8C" w:rsidRPr="00196415">
        <w:rPr>
          <w:caps w:val="0"/>
          <w:sz w:val="22"/>
          <w:szCs w:val="22"/>
          <w:lang w:val="ru-RU"/>
        </w:rPr>
        <w:t xml:space="preserve"> №</w:t>
      </w:r>
      <w:r w:rsidR="00B96858" w:rsidRPr="00196415">
        <w:rPr>
          <w:sz w:val="22"/>
          <w:szCs w:val="22"/>
          <w:lang w:val="ru-RU"/>
        </w:rPr>
        <w:t xml:space="preserve"> </w:t>
      </w:r>
      <w:r w:rsidR="00AF7619">
        <w:rPr>
          <w:caps w:val="0"/>
          <w:sz w:val="22"/>
          <w:szCs w:val="22"/>
          <w:lang w:val="ru-RU"/>
        </w:rPr>
        <w:t>ХХХХХ</w:t>
      </w:r>
      <w:r w:rsidR="00DF7D8C" w:rsidRPr="00196415">
        <w:rPr>
          <w:caps w:val="0"/>
          <w:sz w:val="22"/>
          <w:szCs w:val="22"/>
          <w:lang w:val="ru-RU"/>
        </w:rPr>
        <w:t>/201</w:t>
      </w:r>
      <w:r w:rsidR="00E83FDA">
        <w:rPr>
          <w:caps w:val="0"/>
          <w:sz w:val="22"/>
          <w:szCs w:val="22"/>
          <w:lang w:val="ru-RU"/>
        </w:rPr>
        <w:t>9</w:t>
      </w:r>
    </w:p>
    <w:p w:rsidR="00F64B2E" w:rsidRPr="00196415" w:rsidRDefault="00F64B2E">
      <w:pPr>
        <w:pStyle w:val="a3"/>
        <w:jc w:val="center"/>
        <w:outlineLvl w:val="0"/>
        <w:rPr>
          <w:sz w:val="22"/>
          <w:szCs w:val="22"/>
          <w:lang w:val="ru-RU"/>
        </w:rPr>
      </w:pPr>
    </w:p>
    <w:p w:rsidR="00F64B2E" w:rsidRPr="00196415" w:rsidRDefault="00A417F9">
      <w:pPr>
        <w:pStyle w:val="3"/>
        <w:tabs>
          <w:tab w:val="right" w:pos="9498"/>
        </w:tabs>
        <w:outlineLvl w:val="0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 w:rsidRPr="00196415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г. </w:t>
      </w:r>
      <w:r w:rsidR="00450819">
        <w:rPr>
          <w:rFonts w:ascii="Times New Roman" w:eastAsia="Times New Roman" w:hAnsi="Times New Roman"/>
          <w:b/>
          <w:sz w:val="22"/>
          <w:szCs w:val="22"/>
          <w:lang w:eastAsia="en-US"/>
        </w:rPr>
        <w:t>Москва</w:t>
      </w:r>
      <w:r w:rsidRPr="00196415">
        <w:rPr>
          <w:rFonts w:ascii="Times New Roman" w:eastAsia="Times New Roman" w:hAnsi="Times New Roman"/>
          <w:b/>
          <w:sz w:val="22"/>
          <w:szCs w:val="22"/>
          <w:lang w:eastAsia="en-US"/>
        </w:rPr>
        <w:tab/>
      </w:r>
      <w:r w:rsidR="00AF7619">
        <w:rPr>
          <w:rFonts w:ascii="Times New Roman" w:eastAsia="Times New Roman" w:hAnsi="Times New Roman"/>
          <w:b/>
          <w:sz w:val="22"/>
          <w:szCs w:val="22"/>
          <w:lang w:eastAsia="en-US"/>
        </w:rPr>
        <w:t>ХХХ</w:t>
      </w:r>
      <w:r w:rsidR="00B85AA2" w:rsidRPr="00196415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 201</w:t>
      </w:r>
      <w:r w:rsidR="00E83FDA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9 </w:t>
      </w:r>
      <w:r w:rsidR="00B85AA2" w:rsidRPr="00196415">
        <w:rPr>
          <w:rFonts w:ascii="Times New Roman" w:eastAsia="Times New Roman" w:hAnsi="Times New Roman"/>
          <w:b/>
          <w:sz w:val="22"/>
          <w:szCs w:val="22"/>
          <w:lang w:eastAsia="en-US"/>
        </w:rPr>
        <w:t>г.</w:t>
      </w:r>
      <w:r w:rsidR="00CD3DEE" w:rsidRPr="00196415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 </w:t>
      </w:r>
      <w:r w:rsidR="00F2535A" w:rsidRPr="00196415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 </w:t>
      </w:r>
    </w:p>
    <w:p w:rsidR="00F64B2E" w:rsidRPr="00196415" w:rsidRDefault="00F64B2E">
      <w:pPr>
        <w:rPr>
          <w:sz w:val="22"/>
          <w:szCs w:val="22"/>
          <w:lang w:eastAsia="en-US"/>
        </w:rPr>
      </w:pPr>
    </w:p>
    <w:p w:rsidR="00F64B2E" w:rsidRPr="00196415" w:rsidRDefault="00450819" w:rsidP="001513B6">
      <w:pPr>
        <w:pStyle w:val="a4"/>
        <w:spacing w:line="360" w:lineRule="auto"/>
        <w:jc w:val="both"/>
        <w:rPr>
          <w:i w:val="0"/>
          <w:lang w:val="ru-RU"/>
        </w:rPr>
      </w:pPr>
      <w:r w:rsidRPr="00450819">
        <w:rPr>
          <w:b/>
          <w:i w:val="0"/>
          <w:lang w:val="ru-RU"/>
        </w:rPr>
        <w:t xml:space="preserve">Индивидуальный предприниматель </w:t>
      </w:r>
      <w:proofErr w:type="spellStart"/>
      <w:r w:rsidRPr="00450819">
        <w:rPr>
          <w:b/>
          <w:i w:val="0"/>
          <w:lang w:val="ru-RU"/>
        </w:rPr>
        <w:t>Насипов</w:t>
      </w:r>
      <w:proofErr w:type="spellEnd"/>
      <w:r w:rsidRPr="00450819">
        <w:rPr>
          <w:b/>
          <w:i w:val="0"/>
          <w:lang w:val="ru-RU"/>
        </w:rPr>
        <w:t xml:space="preserve"> </w:t>
      </w:r>
      <w:proofErr w:type="spellStart"/>
      <w:r w:rsidRPr="00450819">
        <w:rPr>
          <w:b/>
          <w:i w:val="0"/>
          <w:lang w:val="ru-RU"/>
        </w:rPr>
        <w:t>Фарит</w:t>
      </w:r>
      <w:proofErr w:type="spellEnd"/>
      <w:r w:rsidRPr="00450819">
        <w:rPr>
          <w:b/>
          <w:i w:val="0"/>
          <w:lang w:val="ru-RU"/>
        </w:rPr>
        <w:t xml:space="preserve"> </w:t>
      </w:r>
      <w:proofErr w:type="spellStart"/>
      <w:r w:rsidRPr="00450819">
        <w:rPr>
          <w:b/>
          <w:i w:val="0"/>
          <w:lang w:val="ru-RU"/>
        </w:rPr>
        <w:t>Мазгатович</w:t>
      </w:r>
      <w:proofErr w:type="spellEnd"/>
      <w:r>
        <w:rPr>
          <w:b/>
          <w:i w:val="0"/>
          <w:lang w:val="ru-RU"/>
        </w:rPr>
        <w:t>,</w:t>
      </w:r>
      <w:r w:rsidR="00C44743">
        <w:rPr>
          <w:i w:val="0"/>
          <w:lang w:val="ru-RU"/>
        </w:rPr>
        <w:t xml:space="preserve"> именуемый в дальнейшем "Исполнитель", действующий на основании свидетельства о государственной регистрации </w:t>
      </w:r>
      <w:r w:rsidRPr="00450819">
        <w:rPr>
          <w:i w:val="0"/>
          <w:lang w:val="ru-RU"/>
        </w:rPr>
        <w:t xml:space="preserve">серия 77 №012658468 от 01.03.2011 г., </w:t>
      </w:r>
      <w:r w:rsidR="00D43F13" w:rsidRPr="00196415">
        <w:rPr>
          <w:i w:val="0"/>
          <w:lang w:val="ru-RU"/>
        </w:rPr>
        <w:t>с одной стороны</w:t>
      </w:r>
      <w:r w:rsidR="00F64B2E" w:rsidRPr="00196415">
        <w:rPr>
          <w:i w:val="0"/>
          <w:lang w:val="ru-RU"/>
        </w:rPr>
        <w:t xml:space="preserve"> и</w:t>
      </w:r>
      <w:r w:rsidR="00D43F13" w:rsidRPr="00196415">
        <w:rPr>
          <w:i w:val="0"/>
          <w:lang w:val="ru-RU"/>
        </w:rPr>
        <w:t xml:space="preserve"> </w:t>
      </w:r>
      <w:r w:rsidR="00AF7619">
        <w:rPr>
          <w:b/>
          <w:i w:val="0"/>
          <w:lang w:val="ru-RU"/>
        </w:rPr>
        <w:t>ХХХ,</w:t>
      </w:r>
      <w:r w:rsidR="00773639" w:rsidRPr="00196415">
        <w:rPr>
          <w:b/>
          <w:i w:val="0"/>
          <w:lang w:val="ru-RU"/>
        </w:rPr>
        <w:t xml:space="preserve"> </w:t>
      </w:r>
      <w:r w:rsidR="00253201" w:rsidRPr="00196415">
        <w:rPr>
          <w:i w:val="0"/>
          <w:lang w:val="ru-RU"/>
        </w:rPr>
        <w:t>именуем</w:t>
      </w:r>
      <w:r w:rsidR="00A7495B" w:rsidRPr="00196415">
        <w:rPr>
          <w:i w:val="0"/>
          <w:lang w:val="ru-RU"/>
        </w:rPr>
        <w:t>ое</w:t>
      </w:r>
      <w:r w:rsidR="00F64B2E" w:rsidRPr="00196415">
        <w:rPr>
          <w:i w:val="0"/>
          <w:lang w:val="ru-RU"/>
        </w:rPr>
        <w:t xml:space="preserve"> в дальнейшем "</w:t>
      </w:r>
      <w:r w:rsidR="00337A90" w:rsidRPr="00196415">
        <w:rPr>
          <w:i w:val="0"/>
          <w:lang w:val="ru-RU"/>
        </w:rPr>
        <w:t>Заказчик</w:t>
      </w:r>
      <w:r w:rsidR="00F64B2E" w:rsidRPr="00196415">
        <w:rPr>
          <w:i w:val="0"/>
          <w:lang w:val="ru-RU"/>
        </w:rPr>
        <w:t xml:space="preserve">", в </w:t>
      </w:r>
      <w:r w:rsidR="00F35ECB" w:rsidRPr="00196415">
        <w:rPr>
          <w:i w:val="0"/>
          <w:lang w:val="ru-RU"/>
        </w:rPr>
        <w:t xml:space="preserve">лице </w:t>
      </w:r>
      <w:r w:rsidR="0071503B" w:rsidRPr="00196415">
        <w:rPr>
          <w:i w:val="0"/>
          <w:lang w:val="ru-RU"/>
        </w:rPr>
        <w:t>__________________</w:t>
      </w:r>
      <w:r w:rsidR="00A21922" w:rsidRPr="00196415">
        <w:rPr>
          <w:i w:val="0"/>
          <w:lang w:val="ru-RU"/>
        </w:rPr>
        <w:t>________________________________</w:t>
      </w:r>
      <w:r w:rsidR="0071503B" w:rsidRPr="00196415">
        <w:rPr>
          <w:i w:val="0"/>
          <w:lang w:val="ru-RU"/>
        </w:rPr>
        <w:t>_______________</w:t>
      </w:r>
      <w:r w:rsidR="00A21922" w:rsidRPr="00196415">
        <w:rPr>
          <w:i w:val="0"/>
          <w:lang w:val="ru-RU"/>
        </w:rPr>
        <w:t>___________________</w:t>
      </w:r>
      <w:r w:rsidR="00865D98" w:rsidRPr="00196415">
        <w:rPr>
          <w:i w:val="0"/>
          <w:lang w:val="ru-RU"/>
        </w:rPr>
        <w:t xml:space="preserve">, </w:t>
      </w:r>
      <w:r w:rsidR="00080F67" w:rsidRPr="00196415">
        <w:rPr>
          <w:i w:val="0"/>
          <w:lang w:val="ru-RU"/>
        </w:rPr>
        <w:t>действующе</w:t>
      </w:r>
      <w:r w:rsidR="001C552A" w:rsidRPr="00196415">
        <w:rPr>
          <w:i w:val="0"/>
          <w:lang w:val="ru-RU"/>
        </w:rPr>
        <w:t>го</w:t>
      </w:r>
      <w:r w:rsidR="00B67F59" w:rsidRPr="00196415">
        <w:rPr>
          <w:i w:val="0"/>
          <w:lang w:val="ru-RU"/>
        </w:rPr>
        <w:t xml:space="preserve"> на основании</w:t>
      </w:r>
      <w:r w:rsidR="00974ECF" w:rsidRPr="00196415">
        <w:rPr>
          <w:i w:val="0"/>
          <w:lang w:val="ru-RU"/>
        </w:rPr>
        <w:t xml:space="preserve"> </w:t>
      </w:r>
      <w:r w:rsidR="00B87E1C" w:rsidRPr="00196415">
        <w:rPr>
          <w:i w:val="0"/>
          <w:lang w:val="ru-RU"/>
        </w:rPr>
        <w:t>___________</w:t>
      </w:r>
      <w:r w:rsidR="0071503B" w:rsidRPr="00196415">
        <w:rPr>
          <w:i w:val="0"/>
          <w:lang w:val="ru-RU"/>
        </w:rPr>
        <w:t>_____</w:t>
      </w:r>
      <w:r w:rsidR="00B87E1C" w:rsidRPr="00196415">
        <w:rPr>
          <w:i w:val="0"/>
          <w:lang w:val="ru-RU"/>
        </w:rPr>
        <w:t>__________</w:t>
      </w:r>
      <w:r w:rsidR="00486454" w:rsidRPr="00196415">
        <w:rPr>
          <w:i w:val="0"/>
          <w:lang w:val="ru-RU"/>
        </w:rPr>
        <w:t>_, с</w:t>
      </w:r>
      <w:r w:rsidR="00F64B2E" w:rsidRPr="00196415">
        <w:rPr>
          <w:i w:val="0"/>
          <w:lang w:val="ru-RU"/>
        </w:rPr>
        <w:t xml:space="preserve"> другой стороны, заключили настоящий Договор о нижеследующем:</w:t>
      </w:r>
    </w:p>
    <w:p w:rsidR="00F64B2E" w:rsidRPr="00196415" w:rsidRDefault="00F64B2E">
      <w:pPr>
        <w:pStyle w:val="11"/>
        <w:rPr>
          <w:sz w:val="22"/>
          <w:szCs w:val="22"/>
        </w:rPr>
      </w:pPr>
      <w:r w:rsidRPr="00196415">
        <w:rPr>
          <w:sz w:val="22"/>
          <w:szCs w:val="22"/>
        </w:rPr>
        <w:t>ПРЕДМЕТ ДОГОВОРА</w:t>
      </w:r>
      <w:r w:rsidR="0033011B" w:rsidRPr="00196415">
        <w:rPr>
          <w:sz w:val="22"/>
          <w:szCs w:val="22"/>
        </w:rPr>
        <w:t xml:space="preserve"> </w:t>
      </w:r>
    </w:p>
    <w:p w:rsidR="00F64B2E" w:rsidRPr="00891D11" w:rsidRDefault="00337A90" w:rsidP="00305184">
      <w:pPr>
        <w:pStyle w:val="ListNumber1"/>
        <w:ind w:left="0" w:firstLine="0"/>
        <w:rPr>
          <w:sz w:val="22"/>
          <w:szCs w:val="22"/>
        </w:rPr>
      </w:pPr>
      <w:r w:rsidRPr="00891D11">
        <w:rPr>
          <w:sz w:val="22"/>
          <w:szCs w:val="22"/>
        </w:rPr>
        <w:t>Исполнитель</w:t>
      </w:r>
      <w:r w:rsidR="00F64B2E" w:rsidRPr="00891D11">
        <w:rPr>
          <w:sz w:val="22"/>
          <w:szCs w:val="22"/>
        </w:rPr>
        <w:t xml:space="preserve"> обязуется </w:t>
      </w:r>
      <w:r w:rsidRPr="00891D11">
        <w:rPr>
          <w:sz w:val="22"/>
          <w:szCs w:val="22"/>
        </w:rPr>
        <w:t xml:space="preserve">оказать консультационные услуги по </w:t>
      </w:r>
      <w:r w:rsidR="004374A8" w:rsidRPr="00891D11">
        <w:rPr>
          <w:sz w:val="22"/>
          <w:szCs w:val="22"/>
        </w:rPr>
        <w:t xml:space="preserve">работе с программным обеспечением </w:t>
      </w:r>
      <w:r w:rsidR="00FE1528" w:rsidRPr="00891D11">
        <w:rPr>
          <w:sz w:val="22"/>
          <w:szCs w:val="22"/>
        </w:rPr>
        <w:t xml:space="preserve">на платформе «1С: </w:t>
      </w:r>
      <w:r w:rsidR="00FE1528" w:rsidRPr="00486454">
        <w:rPr>
          <w:sz w:val="22"/>
          <w:szCs w:val="22"/>
        </w:rPr>
        <w:t>Предприятие 8»</w:t>
      </w:r>
      <w:r w:rsidR="00450819">
        <w:rPr>
          <w:sz w:val="22"/>
          <w:szCs w:val="22"/>
        </w:rPr>
        <w:t xml:space="preserve"> по теме: </w:t>
      </w:r>
      <w:r w:rsidR="00450819" w:rsidRPr="00450819">
        <w:rPr>
          <w:b/>
          <w:sz w:val="22"/>
          <w:szCs w:val="22"/>
        </w:rPr>
        <w:t>ХХХ</w:t>
      </w:r>
      <w:r w:rsidR="00450819">
        <w:rPr>
          <w:b/>
          <w:sz w:val="22"/>
          <w:szCs w:val="22"/>
        </w:rPr>
        <w:t>,</w:t>
      </w:r>
      <w:r w:rsidR="00891D11" w:rsidRPr="00486454">
        <w:rPr>
          <w:sz w:val="22"/>
          <w:szCs w:val="22"/>
        </w:rPr>
        <w:t xml:space="preserve"> путем передачи на электронную почту Заказчика </w:t>
      </w:r>
      <w:proofErr w:type="spellStart"/>
      <w:r w:rsidR="00891D11" w:rsidRPr="00486454">
        <w:rPr>
          <w:sz w:val="22"/>
          <w:szCs w:val="22"/>
        </w:rPr>
        <w:t>токена</w:t>
      </w:r>
      <w:proofErr w:type="spellEnd"/>
      <w:r w:rsidR="00891D11" w:rsidRPr="00486454">
        <w:rPr>
          <w:sz w:val="22"/>
          <w:szCs w:val="22"/>
        </w:rPr>
        <w:t xml:space="preserve"> (цифробуквенного кода) доступа к скачиванию консультацио</w:t>
      </w:r>
      <w:r w:rsidR="00486454">
        <w:rPr>
          <w:sz w:val="22"/>
          <w:szCs w:val="22"/>
        </w:rPr>
        <w:t>нной информации с сайта Исполни</w:t>
      </w:r>
      <w:r w:rsidR="00891D11" w:rsidRPr="00486454">
        <w:rPr>
          <w:sz w:val="22"/>
          <w:szCs w:val="22"/>
        </w:rPr>
        <w:t>т</w:t>
      </w:r>
      <w:r w:rsidR="00486454">
        <w:rPr>
          <w:sz w:val="22"/>
          <w:szCs w:val="22"/>
        </w:rPr>
        <w:t>е</w:t>
      </w:r>
      <w:r w:rsidR="00891D11" w:rsidRPr="00486454">
        <w:rPr>
          <w:sz w:val="22"/>
          <w:szCs w:val="22"/>
        </w:rPr>
        <w:t>ля</w:t>
      </w:r>
      <w:r w:rsidR="00486454">
        <w:rPr>
          <w:sz w:val="22"/>
          <w:szCs w:val="22"/>
        </w:rPr>
        <w:t xml:space="preserve"> </w:t>
      </w:r>
      <w:r w:rsidR="00891D11" w:rsidRPr="00486454">
        <w:rPr>
          <w:sz w:val="22"/>
          <w:szCs w:val="22"/>
        </w:rPr>
        <w:t>http://курсы-по-1с.рф</w:t>
      </w:r>
      <w:r w:rsidR="00F64B2E" w:rsidRPr="00486454">
        <w:rPr>
          <w:sz w:val="22"/>
          <w:szCs w:val="22"/>
        </w:rPr>
        <w:t xml:space="preserve">, а </w:t>
      </w:r>
      <w:r w:rsidRPr="00486454">
        <w:rPr>
          <w:sz w:val="22"/>
          <w:szCs w:val="22"/>
        </w:rPr>
        <w:t>Заказчик</w:t>
      </w:r>
      <w:r w:rsidR="00F64B2E" w:rsidRPr="00891D11">
        <w:rPr>
          <w:sz w:val="22"/>
          <w:szCs w:val="22"/>
        </w:rPr>
        <w:t xml:space="preserve"> </w:t>
      </w:r>
      <w:r w:rsidRPr="00891D11">
        <w:rPr>
          <w:sz w:val="22"/>
          <w:szCs w:val="22"/>
        </w:rPr>
        <w:t xml:space="preserve">обязуется </w:t>
      </w:r>
      <w:r w:rsidR="00F64B2E" w:rsidRPr="00891D11">
        <w:rPr>
          <w:sz w:val="22"/>
          <w:szCs w:val="22"/>
        </w:rPr>
        <w:t xml:space="preserve">принять и оплатить </w:t>
      </w:r>
      <w:r w:rsidRPr="00891D11">
        <w:rPr>
          <w:sz w:val="22"/>
          <w:szCs w:val="22"/>
        </w:rPr>
        <w:t>данные услуги</w:t>
      </w:r>
      <w:r w:rsidR="00F64B2E" w:rsidRPr="00891D11">
        <w:rPr>
          <w:sz w:val="22"/>
          <w:szCs w:val="22"/>
        </w:rPr>
        <w:t xml:space="preserve"> на условиях настоящего Договора.</w:t>
      </w:r>
    </w:p>
    <w:p w:rsidR="0001112F" w:rsidRPr="00486454" w:rsidRDefault="00AF7619" w:rsidP="00196415">
      <w:pPr>
        <w:pStyle w:val="ListNumber1"/>
        <w:ind w:left="0" w:firstLine="0"/>
        <w:rPr>
          <w:sz w:val="22"/>
          <w:szCs w:val="22"/>
        </w:rPr>
      </w:pPr>
      <w:r>
        <w:rPr>
          <w:sz w:val="22"/>
          <w:szCs w:val="22"/>
        </w:rPr>
        <w:t>Срок оказания услуг – два рабочих дня</w:t>
      </w:r>
      <w:r w:rsidR="004374A8" w:rsidRPr="00196415">
        <w:rPr>
          <w:sz w:val="22"/>
          <w:szCs w:val="22"/>
        </w:rPr>
        <w:t xml:space="preserve"> с момента исполнения Заказчиком обязательств</w:t>
      </w:r>
      <w:r w:rsidR="0041377B" w:rsidRPr="00196415">
        <w:rPr>
          <w:sz w:val="22"/>
          <w:szCs w:val="22"/>
        </w:rPr>
        <w:t xml:space="preserve">а, </w:t>
      </w:r>
      <w:r w:rsidR="0041377B" w:rsidRPr="00486454">
        <w:rPr>
          <w:sz w:val="22"/>
          <w:szCs w:val="22"/>
        </w:rPr>
        <w:t>предусмотренного</w:t>
      </w:r>
      <w:r w:rsidR="004374A8" w:rsidRPr="00486454">
        <w:rPr>
          <w:sz w:val="22"/>
          <w:szCs w:val="22"/>
        </w:rPr>
        <w:t xml:space="preserve"> п. </w:t>
      </w:r>
      <w:r w:rsidR="0041377B" w:rsidRPr="00486454">
        <w:rPr>
          <w:sz w:val="22"/>
          <w:szCs w:val="22"/>
        </w:rPr>
        <w:t>2</w:t>
      </w:r>
      <w:r w:rsidR="004374A8" w:rsidRPr="00486454">
        <w:rPr>
          <w:sz w:val="22"/>
          <w:szCs w:val="22"/>
        </w:rPr>
        <w:t>.3 настоящего Договора</w:t>
      </w:r>
      <w:r w:rsidR="009C2326" w:rsidRPr="00486454">
        <w:rPr>
          <w:sz w:val="22"/>
          <w:szCs w:val="22"/>
        </w:rPr>
        <w:t>.</w:t>
      </w:r>
    </w:p>
    <w:p w:rsidR="009E6FB2" w:rsidRPr="00486454" w:rsidRDefault="009E6FB2" w:rsidP="00380490">
      <w:pPr>
        <w:pStyle w:val="ListNumber1"/>
        <w:ind w:left="0" w:firstLine="0"/>
        <w:rPr>
          <w:sz w:val="22"/>
          <w:szCs w:val="22"/>
        </w:rPr>
      </w:pPr>
      <w:r w:rsidRPr="00486454">
        <w:rPr>
          <w:sz w:val="22"/>
          <w:szCs w:val="22"/>
        </w:rPr>
        <w:t xml:space="preserve">Услуга считается оказанной в момент передачи на электронную почту Заказчика </w:t>
      </w:r>
      <w:proofErr w:type="spellStart"/>
      <w:r w:rsidRPr="00486454">
        <w:rPr>
          <w:sz w:val="22"/>
          <w:szCs w:val="22"/>
        </w:rPr>
        <w:t>токена</w:t>
      </w:r>
      <w:proofErr w:type="spellEnd"/>
      <w:r w:rsidRPr="00486454">
        <w:rPr>
          <w:sz w:val="22"/>
          <w:szCs w:val="22"/>
        </w:rPr>
        <w:t xml:space="preserve"> (цифробуквенного кода) доступа к скачиванию консультационной информации с сайта </w:t>
      </w:r>
      <w:r w:rsidR="00486454" w:rsidRPr="00486454">
        <w:rPr>
          <w:sz w:val="22"/>
          <w:szCs w:val="22"/>
        </w:rPr>
        <w:t>Исполнителя</w:t>
      </w:r>
      <w:r w:rsidRPr="00486454">
        <w:rPr>
          <w:sz w:val="22"/>
          <w:szCs w:val="22"/>
        </w:rPr>
        <w:t xml:space="preserve"> http://курсы-по-1с.рф.</w:t>
      </w:r>
    </w:p>
    <w:p w:rsidR="00F64B2E" w:rsidRPr="00196415" w:rsidRDefault="00F64B2E">
      <w:pPr>
        <w:pStyle w:val="11"/>
        <w:rPr>
          <w:sz w:val="22"/>
          <w:szCs w:val="22"/>
        </w:rPr>
      </w:pPr>
      <w:r w:rsidRPr="00196415">
        <w:rPr>
          <w:sz w:val="22"/>
          <w:szCs w:val="22"/>
        </w:rPr>
        <w:t>ПОРЯДОК И СРОКИ РАСЧЕТОВ</w:t>
      </w:r>
    </w:p>
    <w:p w:rsidR="006318E6" w:rsidRDefault="00F64B2E" w:rsidP="006318E6">
      <w:pPr>
        <w:pStyle w:val="ListNumber1"/>
        <w:tabs>
          <w:tab w:val="left" w:pos="567"/>
          <w:tab w:val="left" w:pos="709"/>
        </w:tabs>
        <w:ind w:left="0" w:firstLine="0"/>
        <w:rPr>
          <w:sz w:val="22"/>
          <w:szCs w:val="22"/>
        </w:rPr>
      </w:pPr>
      <w:r w:rsidRPr="00196415">
        <w:rPr>
          <w:sz w:val="22"/>
          <w:szCs w:val="22"/>
        </w:rPr>
        <w:t xml:space="preserve">Расчеты между </w:t>
      </w:r>
      <w:r w:rsidR="00337A90" w:rsidRPr="00196415">
        <w:rPr>
          <w:sz w:val="22"/>
          <w:szCs w:val="22"/>
        </w:rPr>
        <w:t>Заказчиком</w:t>
      </w:r>
      <w:r w:rsidRPr="00196415">
        <w:rPr>
          <w:sz w:val="22"/>
          <w:szCs w:val="22"/>
        </w:rPr>
        <w:t xml:space="preserve"> и </w:t>
      </w:r>
      <w:r w:rsidR="00337A90" w:rsidRPr="00196415">
        <w:rPr>
          <w:sz w:val="22"/>
          <w:szCs w:val="22"/>
        </w:rPr>
        <w:t>Исполнителем</w:t>
      </w:r>
      <w:r w:rsidRPr="00196415">
        <w:rPr>
          <w:sz w:val="22"/>
          <w:szCs w:val="22"/>
        </w:rPr>
        <w:t xml:space="preserve"> производятся в рублях</w:t>
      </w:r>
      <w:r w:rsidR="006318E6">
        <w:rPr>
          <w:sz w:val="22"/>
          <w:szCs w:val="22"/>
        </w:rPr>
        <w:t xml:space="preserve"> РФ.</w:t>
      </w:r>
    </w:p>
    <w:p w:rsidR="000A39BA" w:rsidRPr="006318E6" w:rsidRDefault="00F64B2E" w:rsidP="006318E6">
      <w:pPr>
        <w:pStyle w:val="ListNumber1"/>
        <w:tabs>
          <w:tab w:val="left" w:pos="567"/>
          <w:tab w:val="left" w:pos="709"/>
        </w:tabs>
        <w:ind w:left="0" w:firstLine="0"/>
        <w:rPr>
          <w:sz w:val="22"/>
          <w:szCs w:val="22"/>
        </w:rPr>
      </w:pPr>
      <w:r w:rsidRPr="006318E6">
        <w:rPr>
          <w:sz w:val="22"/>
          <w:szCs w:val="22"/>
        </w:rPr>
        <w:t xml:space="preserve">Общая сумма договора составляет </w:t>
      </w:r>
      <w:r w:rsidR="00AF7619" w:rsidRPr="006318E6">
        <w:rPr>
          <w:b/>
          <w:sz w:val="22"/>
          <w:szCs w:val="22"/>
        </w:rPr>
        <w:t>ХХХ</w:t>
      </w:r>
      <w:r w:rsidR="00D70ECF" w:rsidRPr="006318E6">
        <w:rPr>
          <w:b/>
          <w:sz w:val="22"/>
          <w:szCs w:val="22"/>
        </w:rPr>
        <w:t xml:space="preserve"> руб. </w:t>
      </w:r>
      <w:r w:rsidR="00873263" w:rsidRPr="006318E6">
        <w:rPr>
          <w:b/>
          <w:sz w:val="22"/>
          <w:szCs w:val="22"/>
        </w:rPr>
        <w:t>00</w:t>
      </w:r>
      <w:r w:rsidR="00D70ECF" w:rsidRPr="006318E6">
        <w:rPr>
          <w:b/>
          <w:sz w:val="22"/>
          <w:szCs w:val="22"/>
        </w:rPr>
        <w:t xml:space="preserve"> </w:t>
      </w:r>
      <w:r w:rsidRPr="006318E6">
        <w:rPr>
          <w:b/>
          <w:sz w:val="22"/>
          <w:szCs w:val="22"/>
        </w:rPr>
        <w:t>коп. (</w:t>
      </w:r>
      <w:r w:rsidR="00AF7619" w:rsidRPr="006318E6">
        <w:rPr>
          <w:b/>
          <w:sz w:val="22"/>
          <w:szCs w:val="22"/>
        </w:rPr>
        <w:t>ХХХ</w:t>
      </w:r>
      <w:r w:rsidR="00B22F30" w:rsidRPr="006318E6">
        <w:rPr>
          <w:b/>
          <w:sz w:val="22"/>
          <w:szCs w:val="22"/>
        </w:rPr>
        <w:t xml:space="preserve"> </w:t>
      </w:r>
      <w:r w:rsidR="001710E0" w:rsidRPr="006318E6">
        <w:rPr>
          <w:b/>
          <w:sz w:val="22"/>
          <w:szCs w:val="22"/>
        </w:rPr>
        <w:t>рублей</w:t>
      </w:r>
      <w:r w:rsidRPr="006318E6">
        <w:rPr>
          <w:b/>
          <w:sz w:val="22"/>
          <w:szCs w:val="22"/>
        </w:rPr>
        <w:t xml:space="preserve"> </w:t>
      </w:r>
      <w:r w:rsidR="00DA4D50" w:rsidRPr="006318E6">
        <w:rPr>
          <w:b/>
          <w:sz w:val="22"/>
          <w:szCs w:val="22"/>
        </w:rPr>
        <w:t>00</w:t>
      </w:r>
      <w:r w:rsidR="00D70ECF" w:rsidRPr="006318E6">
        <w:rPr>
          <w:b/>
          <w:sz w:val="22"/>
          <w:szCs w:val="22"/>
        </w:rPr>
        <w:t xml:space="preserve"> копеек)</w:t>
      </w:r>
      <w:r w:rsidR="00DF7D8C" w:rsidRPr="006318E6">
        <w:rPr>
          <w:sz w:val="22"/>
          <w:szCs w:val="22"/>
        </w:rPr>
        <w:t xml:space="preserve">, </w:t>
      </w:r>
      <w:r w:rsidR="000A39BA" w:rsidRPr="006318E6">
        <w:rPr>
          <w:sz w:val="22"/>
          <w:szCs w:val="22"/>
        </w:rPr>
        <w:t xml:space="preserve">НДС не облагается в связи с применением </w:t>
      </w:r>
      <w:r w:rsidR="00E83FDA">
        <w:rPr>
          <w:sz w:val="22"/>
          <w:szCs w:val="22"/>
        </w:rPr>
        <w:t>Упрощенной</w:t>
      </w:r>
      <w:r w:rsidR="000A39BA" w:rsidRPr="006318E6">
        <w:rPr>
          <w:sz w:val="22"/>
          <w:szCs w:val="22"/>
        </w:rPr>
        <w:t xml:space="preserve"> с</w:t>
      </w:r>
      <w:r w:rsidR="00C8412B">
        <w:rPr>
          <w:sz w:val="22"/>
          <w:szCs w:val="22"/>
        </w:rPr>
        <w:t>истемы налогообложения (гл. 26.</w:t>
      </w:r>
      <w:r w:rsidR="00E83FDA">
        <w:rPr>
          <w:sz w:val="22"/>
          <w:szCs w:val="22"/>
        </w:rPr>
        <w:t>2</w:t>
      </w:r>
      <w:r w:rsidR="000A39BA" w:rsidRPr="006318E6">
        <w:rPr>
          <w:sz w:val="22"/>
          <w:szCs w:val="22"/>
        </w:rPr>
        <w:t xml:space="preserve"> НК РФ).</w:t>
      </w:r>
    </w:p>
    <w:p w:rsidR="00F64B2E" w:rsidRPr="000A39BA" w:rsidRDefault="002B0DB6" w:rsidP="00380490">
      <w:pPr>
        <w:pStyle w:val="ListNumber1"/>
        <w:tabs>
          <w:tab w:val="left" w:pos="567"/>
          <w:tab w:val="left" w:pos="709"/>
        </w:tabs>
        <w:ind w:left="0" w:firstLine="0"/>
        <w:rPr>
          <w:sz w:val="22"/>
          <w:szCs w:val="22"/>
        </w:rPr>
      </w:pPr>
      <w:r w:rsidRPr="000A39BA">
        <w:rPr>
          <w:sz w:val="22"/>
          <w:szCs w:val="22"/>
        </w:rPr>
        <w:t>Оплата осуществляется</w:t>
      </w:r>
      <w:r w:rsidR="00F64B2E" w:rsidRPr="000A39BA">
        <w:rPr>
          <w:color w:val="0000FF"/>
          <w:sz w:val="22"/>
          <w:szCs w:val="22"/>
        </w:rPr>
        <w:t xml:space="preserve"> </w:t>
      </w:r>
      <w:r w:rsidRPr="000A39BA">
        <w:rPr>
          <w:sz w:val="22"/>
          <w:szCs w:val="22"/>
        </w:rPr>
        <w:t>путем</w:t>
      </w:r>
      <w:r w:rsidR="00F64B2E" w:rsidRPr="000A39BA">
        <w:rPr>
          <w:sz w:val="22"/>
          <w:szCs w:val="22"/>
        </w:rPr>
        <w:t xml:space="preserve"> перечислени</w:t>
      </w:r>
      <w:r w:rsidRPr="000A39BA">
        <w:rPr>
          <w:sz w:val="22"/>
          <w:szCs w:val="22"/>
        </w:rPr>
        <w:t>я</w:t>
      </w:r>
      <w:r w:rsidR="00F64B2E" w:rsidRPr="000A39BA">
        <w:rPr>
          <w:sz w:val="22"/>
          <w:szCs w:val="22"/>
        </w:rPr>
        <w:t xml:space="preserve"> </w:t>
      </w:r>
      <w:r w:rsidRPr="000A39BA">
        <w:rPr>
          <w:sz w:val="22"/>
          <w:szCs w:val="22"/>
        </w:rPr>
        <w:t xml:space="preserve">денежных средств </w:t>
      </w:r>
      <w:r w:rsidR="00F64B2E" w:rsidRPr="000A39BA">
        <w:rPr>
          <w:sz w:val="22"/>
          <w:szCs w:val="22"/>
        </w:rPr>
        <w:t>на расчетный</w:t>
      </w:r>
      <w:r w:rsidR="00433A31" w:rsidRPr="000A39BA">
        <w:rPr>
          <w:sz w:val="22"/>
          <w:szCs w:val="22"/>
        </w:rPr>
        <w:t xml:space="preserve"> счет</w:t>
      </w:r>
      <w:r w:rsidR="00117AAE" w:rsidRPr="000A39BA">
        <w:rPr>
          <w:sz w:val="22"/>
          <w:szCs w:val="22"/>
        </w:rPr>
        <w:t xml:space="preserve"> </w:t>
      </w:r>
      <w:r w:rsidR="00337A90" w:rsidRPr="000A39BA">
        <w:rPr>
          <w:sz w:val="22"/>
          <w:szCs w:val="22"/>
        </w:rPr>
        <w:t>Исполнителя</w:t>
      </w:r>
      <w:r w:rsidR="00117AAE" w:rsidRPr="000A39BA">
        <w:rPr>
          <w:sz w:val="22"/>
          <w:szCs w:val="22"/>
        </w:rPr>
        <w:t xml:space="preserve"> в </w:t>
      </w:r>
      <w:r w:rsidR="00117AAE" w:rsidRPr="00486454">
        <w:rPr>
          <w:sz w:val="22"/>
          <w:szCs w:val="22"/>
        </w:rPr>
        <w:t>течение</w:t>
      </w:r>
      <w:r w:rsidR="00F64B2E" w:rsidRPr="00486454">
        <w:rPr>
          <w:sz w:val="22"/>
          <w:szCs w:val="22"/>
        </w:rPr>
        <w:t xml:space="preserve"> </w:t>
      </w:r>
      <w:r w:rsidR="009F25E1" w:rsidRPr="00486454">
        <w:rPr>
          <w:sz w:val="22"/>
          <w:szCs w:val="22"/>
        </w:rPr>
        <w:t>пяти</w:t>
      </w:r>
      <w:r w:rsidR="00F64B2E" w:rsidRPr="00486454">
        <w:rPr>
          <w:sz w:val="22"/>
          <w:szCs w:val="22"/>
        </w:rPr>
        <w:t xml:space="preserve"> </w:t>
      </w:r>
      <w:r w:rsidR="009F25E1" w:rsidRPr="00486454">
        <w:rPr>
          <w:sz w:val="22"/>
          <w:szCs w:val="22"/>
        </w:rPr>
        <w:t>рабочих</w:t>
      </w:r>
      <w:r w:rsidR="00F64B2E" w:rsidRPr="00486454">
        <w:rPr>
          <w:sz w:val="22"/>
          <w:szCs w:val="22"/>
        </w:rPr>
        <w:t xml:space="preserve"> дней</w:t>
      </w:r>
      <w:r w:rsidR="00F64B2E" w:rsidRPr="000A39BA">
        <w:rPr>
          <w:sz w:val="22"/>
          <w:szCs w:val="22"/>
        </w:rPr>
        <w:t xml:space="preserve"> с момента выставления счета. </w:t>
      </w:r>
    </w:p>
    <w:p w:rsidR="0041377B" w:rsidRPr="00196415" w:rsidRDefault="00F64B2E" w:rsidP="00196415">
      <w:pPr>
        <w:pStyle w:val="ListNumber1"/>
        <w:tabs>
          <w:tab w:val="left" w:pos="567"/>
          <w:tab w:val="left" w:pos="709"/>
        </w:tabs>
        <w:ind w:left="0" w:firstLine="0"/>
        <w:rPr>
          <w:sz w:val="22"/>
          <w:szCs w:val="22"/>
        </w:rPr>
      </w:pPr>
      <w:r w:rsidRPr="00196415">
        <w:rPr>
          <w:sz w:val="22"/>
          <w:szCs w:val="22"/>
        </w:rPr>
        <w:t>По дополнительному соглашению сторон оплата может быть произведена в л</w:t>
      </w:r>
      <w:r w:rsidR="00117AAE" w:rsidRPr="00196415">
        <w:rPr>
          <w:sz w:val="22"/>
          <w:szCs w:val="22"/>
        </w:rPr>
        <w:t>юбой иной форме, не запрещенной</w:t>
      </w:r>
      <w:r w:rsidRPr="00196415">
        <w:rPr>
          <w:sz w:val="22"/>
          <w:szCs w:val="22"/>
        </w:rPr>
        <w:t xml:space="preserve"> действующим законодательством.</w:t>
      </w:r>
    </w:p>
    <w:p w:rsidR="0041377B" w:rsidRPr="00196415" w:rsidRDefault="0041377B" w:rsidP="0041377B">
      <w:pPr>
        <w:pStyle w:val="11"/>
        <w:rPr>
          <w:sz w:val="22"/>
          <w:szCs w:val="22"/>
        </w:rPr>
      </w:pPr>
      <w:r w:rsidRPr="00196415">
        <w:rPr>
          <w:sz w:val="22"/>
          <w:szCs w:val="22"/>
        </w:rPr>
        <w:t>ПОРЯДОК СДАЧИ-ПРИЕМКИ УСЛУГ</w:t>
      </w:r>
    </w:p>
    <w:p w:rsidR="007E4BED" w:rsidRPr="00196415" w:rsidRDefault="0041377B" w:rsidP="00196415">
      <w:pPr>
        <w:pStyle w:val="ListNumber1"/>
        <w:tabs>
          <w:tab w:val="left" w:pos="567"/>
          <w:tab w:val="num" w:pos="709"/>
        </w:tabs>
        <w:ind w:left="0" w:firstLine="0"/>
        <w:rPr>
          <w:sz w:val="22"/>
          <w:szCs w:val="22"/>
        </w:rPr>
      </w:pPr>
      <w:r w:rsidRPr="00196415">
        <w:rPr>
          <w:sz w:val="22"/>
          <w:szCs w:val="22"/>
        </w:rPr>
        <w:t>Исполнитель оформляет Акт об оказании консультационных услуг и направляет его на подпись Заказчику</w:t>
      </w:r>
      <w:r w:rsidR="00AF7619">
        <w:rPr>
          <w:sz w:val="22"/>
          <w:szCs w:val="22"/>
        </w:rPr>
        <w:t xml:space="preserve"> в течение четырнадцати рабочих дней с момента оказания услуг Заказчику</w:t>
      </w:r>
      <w:r w:rsidRPr="00196415">
        <w:rPr>
          <w:sz w:val="22"/>
          <w:szCs w:val="22"/>
        </w:rPr>
        <w:t xml:space="preserve">. Заказчик в течение </w:t>
      </w:r>
      <w:r w:rsidR="004B26C3" w:rsidRPr="00196415">
        <w:rPr>
          <w:sz w:val="22"/>
          <w:szCs w:val="22"/>
        </w:rPr>
        <w:t>пяти</w:t>
      </w:r>
      <w:r w:rsidRPr="00196415">
        <w:rPr>
          <w:sz w:val="22"/>
          <w:szCs w:val="22"/>
        </w:rPr>
        <w:t xml:space="preserve"> рабочих дней с даты получения Акта подписывает его или направляет Исполнителю мотивированный письменный отказ от его подписания.</w:t>
      </w:r>
    </w:p>
    <w:p w:rsidR="0041377B" w:rsidRPr="00196415" w:rsidRDefault="00DA6E96" w:rsidP="00196415">
      <w:pPr>
        <w:pStyle w:val="ListNumber1"/>
        <w:tabs>
          <w:tab w:val="left" w:pos="567"/>
        </w:tabs>
        <w:ind w:left="0" w:firstLine="0"/>
        <w:rPr>
          <w:sz w:val="22"/>
          <w:szCs w:val="22"/>
        </w:rPr>
      </w:pPr>
      <w:r w:rsidRPr="00196415">
        <w:rPr>
          <w:sz w:val="22"/>
          <w:szCs w:val="22"/>
        </w:rPr>
        <w:t xml:space="preserve">Если в </w:t>
      </w:r>
      <w:r w:rsidR="0033332A">
        <w:rPr>
          <w:sz w:val="22"/>
          <w:szCs w:val="22"/>
        </w:rPr>
        <w:t xml:space="preserve">течение </w:t>
      </w:r>
      <w:r w:rsidR="0033332A" w:rsidRPr="00486454">
        <w:rPr>
          <w:sz w:val="22"/>
          <w:szCs w:val="22"/>
        </w:rPr>
        <w:t>пяти</w:t>
      </w:r>
      <w:r w:rsidRPr="00196415">
        <w:rPr>
          <w:sz w:val="22"/>
          <w:szCs w:val="22"/>
        </w:rPr>
        <w:t xml:space="preserve"> рабочих дней с момента получения Заказчиком Акта Исполнителю не направлен мотивированный письменный отказ в подписании Акта, Услуги считаются оказанными надлежащим образом и принятыми Заказчиком.</w:t>
      </w:r>
    </w:p>
    <w:p w:rsidR="00A21922" w:rsidRPr="00196415" w:rsidRDefault="00F64B2E" w:rsidP="00A21922">
      <w:pPr>
        <w:pStyle w:val="11"/>
        <w:rPr>
          <w:sz w:val="22"/>
          <w:szCs w:val="22"/>
        </w:rPr>
      </w:pPr>
      <w:r w:rsidRPr="00196415">
        <w:rPr>
          <w:sz w:val="22"/>
          <w:szCs w:val="22"/>
        </w:rPr>
        <w:t>ответственность сторон</w:t>
      </w:r>
    </w:p>
    <w:p w:rsidR="0071503B" w:rsidRPr="00196415" w:rsidRDefault="00CF6945" w:rsidP="00CF6945">
      <w:pPr>
        <w:tabs>
          <w:tab w:val="left" w:pos="567"/>
        </w:tabs>
        <w:jc w:val="both"/>
        <w:rPr>
          <w:sz w:val="22"/>
          <w:szCs w:val="22"/>
        </w:rPr>
      </w:pPr>
      <w:r w:rsidRPr="00196415">
        <w:rPr>
          <w:sz w:val="22"/>
          <w:szCs w:val="22"/>
        </w:rPr>
        <w:t>4</w:t>
      </w:r>
      <w:r w:rsidR="0071503B" w:rsidRPr="00196415">
        <w:rPr>
          <w:sz w:val="22"/>
          <w:szCs w:val="22"/>
        </w:rPr>
        <w:t>.1</w:t>
      </w:r>
      <w:r w:rsidR="0071503B" w:rsidRPr="00196415">
        <w:rPr>
          <w:sz w:val="22"/>
          <w:szCs w:val="22"/>
        </w:rPr>
        <w:tab/>
        <w:t>Заказчик имеет право на использование информации, полученной в ходе консультаций, исключительно для ознакомления сотрудников Заказчика.</w:t>
      </w:r>
    </w:p>
    <w:p w:rsidR="0071503B" w:rsidRPr="00196415" w:rsidRDefault="00CF6945" w:rsidP="00CF6945">
      <w:pPr>
        <w:tabs>
          <w:tab w:val="left" w:pos="567"/>
        </w:tabs>
        <w:jc w:val="both"/>
        <w:rPr>
          <w:sz w:val="22"/>
          <w:szCs w:val="22"/>
        </w:rPr>
      </w:pPr>
      <w:r w:rsidRPr="00196415">
        <w:rPr>
          <w:sz w:val="22"/>
          <w:szCs w:val="22"/>
        </w:rPr>
        <w:t>4</w:t>
      </w:r>
      <w:r w:rsidR="0071503B" w:rsidRPr="00196415">
        <w:rPr>
          <w:sz w:val="22"/>
          <w:szCs w:val="22"/>
        </w:rPr>
        <w:t>.2</w:t>
      </w:r>
      <w:r w:rsidR="0071503B" w:rsidRPr="00196415">
        <w:rPr>
          <w:sz w:val="22"/>
          <w:szCs w:val="22"/>
        </w:rPr>
        <w:tab/>
        <w:t xml:space="preserve">Заказчик не имеет права на публичную демонстрацию, копирование, тиражирование, распространение информации, полученной в ходе консультаций. </w:t>
      </w:r>
    </w:p>
    <w:p w:rsidR="0071503B" w:rsidRPr="00196415" w:rsidRDefault="00CF6945" w:rsidP="00CF6945">
      <w:pPr>
        <w:tabs>
          <w:tab w:val="left" w:pos="567"/>
        </w:tabs>
        <w:jc w:val="both"/>
        <w:rPr>
          <w:sz w:val="22"/>
          <w:szCs w:val="22"/>
        </w:rPr>
      </w:pPr>
      <w:r w:rsidRPr="00196415">
        <w:rPr>
          <w:sz w:val="22"/>
          <w:szCs w:val="22"/>
        </w:rPr>
        <w:t>4</w:t>
      </w:r>
      <w:r w:rsidR="0071503B" w:rsidRPr="00196415">
        <w:rPr>
          <w:sz w:val="22"/>
          <w:szCs w:val="22"/>
        </w:rPr>
        <w:t>.3</w:t>
      </w:r>
      <w:r w:rsidR="0071503B" w:rsidRPr="00196415">
        <w:rPr>
          <w:sz w:val="22"/>
          <w:szCs w:val="22"/>
        </w:rPr>
        <w:tab/>
        <w:t>Исполнитель не несет ответственность за неработоспособность консультационных материалов, возникшую вследствие сбоев в работе технических средств (ЭВМ).</w:t>
      </w:r>
    </w:p>
    <w:p w:rsidR="0071503B" w:rsidRPr="00196415" w:rsidRDefault="00CF6945" w:rsidP="00CF6945">
      <w:pPr>
        <w:tabs>
          <w:tab w:val="left" w:pos="567"/>
        </w:tabs>
        <w:jc w:val="both"/>
        <w:rPr>
          <w:sz w:val="22"/>
          <w:szCs w:val="22"/>
        </w:rPr>
      </w:pPr>
      <w:r w:rsidRPr="00196415">
        <w:rPr>
          <w:sz w:val="22"/>
          <w:szCs w:val="22"/>
        </w:rPr>
        <w:t>4</w:t>
      </w:r>
      <w:r w:rsidR="0071503B" w:rsidRPr="00196415">
        <w:rPr>
          <w:sz w:val="22"/>
          <w:szCs w:val="22"/>
        </w:rPr>
        <w:t>.4</w:t>
      </w:r>
      <w:r w:rsidR="0071503B" w:rsidRPr="00196415">
        <w:rPr>
          <w:sz w:val="22"/>
          <w:szCs w:val="22"/>
        </w:rPr>
        <w:tab/>
        <w:t>Исполнитель гарантирует, что исполнение его обязательств по Договору не повлечёт нарушения исключительных прав (авторских прав, патентов, Лицензий и т.п.) третьих лиц.</w:t>
      </w:r>
    </w:p>
    <w:p w:rsidR="0071503B" w:rsidRPr="00196415" w:rsidRDefault="0071503B" w:rsidP="00CF6945">
      <w:pPr>
        <w:tabs>
          <w:tab w:val="left" w:pos="567"/>
        </w:tabs>
        <w:jc w:val="both"/>
        <w:rPr>
          <w:sz w:val="22"/>
          <w:szCs w:val="22"/>
        </w:rPr>
      </w:pPr>
      <w:r w:rsidRPr="00196415">
        <w:rPr>
          <w:sz w:val="22"/>
          <w:szCs w:val="22"/>
        </w:rPr>
        <w:t xml:space="preserve">В случае возникновения претензий или исков, предъявленных Заказчику со стороны третьих лиц, вызванных нарушением их исключительных прав (авторских прав, патентов, лицензий и т.п.), в связи с выполнением Исполнителем обязательств по Договору, Заказчик немедленно информирует об этом Исполнителя. </w:t>
      </w:r>
    </w:p>
    <w:p w:rsidR="0071503B" w:rsidRPr="00196415" w:rsidRDefault="00CF6945" w:rsidP="00CF6945">
      <w:pPr>
        <w:tabs>
          <w:tab w:val="left" w:pos="567"/>
        </w:tabs>
        <w:jc w:val="both"/>
        <w:rPr>
          <w:sz w:val="22"/>
          <w:szCs w:val="22"/>
        </w:rPr>
      </w:pPr>
      <w:r w:rsidRPr="00196415">
        <w:rPr>
          <w:sz w:val="22"/>
          <w:szCs w:val="22"/>
        </w:rPr>
        <w:lastRenderedPageBreak/>
        <w:t>Исполнитель</w:t>
      </w:r>
      <w:r w:rsidR="0071503B" w:rsidRPr="00196415">
        <w:rPr>
          <w:sz w:val="22"/>
          <w:szCs w:val="22"/>
        </w:rPr>
        <w:t xml:space="preserve"> обязуется урегулировать такие претензии своими силами и за свой счёт, а также возместит </w:t>
      </w:r>
      <w:r w:rsidRPr="00196415">
        <w:rPr>
          <w:sz w:val="22"/>
          <w:szCs w:val="22"/>
        </w:rPr>
        <w:t>Заказчику</w:t>
      </w:r>
      <w:r w:rsidR="0071503B" w:rsidRPr="00196415">
        <w:rPr>
          <w:sz w:val="22"/>
          <w:szCs w:val="22"/>
        </w:rPr>
        <w:t xml:space="preserve"> все подтвержденн</w:t>
      </w:r>
      <w:r w:rsidRPr="00196415">
        <w:rPr>
          <w:sz w:val="22"/>
          <w:szCs w:val="22"/>
        </w:rPr>
        <w:t xml:space="preserve">ые убытки, вызванные нарушением </w:t>
      </w:r>
      <w:r w:rsidR="0071503B" w:rsidRPr="00196415">
        <w:rPr>
          <w:sz w:val="22"/>
          <w:szCs w:val="22"/>
        </w:rPr>
        <w:t>исключительных прав (авторских прав, патентов, лицензий и т.п.) третьих лиц.</w:t>
      </w:r>
    </w:p>
    <w:p w:rsidR="0071503B" w:rsidRPr="00196415" w:rsidRDefault="00CF6945" w:rsidP="00CF6945">
      <w:pPr>
        <w:tabs>
          <w:tab w:val="left" w:pos="567"/>
        </w:tabs>
        <w:jc w:val="both"/>
        <w:rPr>
          <w:sz w:val="22"/>
          <w:szCs w:val="22"/>
        </w:rPr>
      </w:pPr>
      <w:r w:rsidRPr="00196415">
        <w:rPr>
          <w:sz w:val="22"/>
          <w:szCs w:val="22"/>
        </w:rPr>
        <w:t>4</w:t>
      </w:r>
      <w:r w:rsidR="0071503B" w:rsidRPr="00196415">
        <w:rPr>
          <w:sz w:val="22"/>
          <w:szCs w:val="22"/>
        </w:rPr>
        <w:t>.5</w:t>
      </w:r>
      <w:r w:rsidR="0071503B" w:rsidRPr="00196415">
        <w:rPr>
          <w:sz w:val="22"/>
          <w:szCs w:val="22"/>
        </w:rPr>
        <w:tab/>
        <w:t>За невыполнение и/или ненадлежащее выполнение своих обязательств, за нарушение прав по настоящему договору стороны несут ответственность в соответствии с действую</w:t>
      </w:r>
      <w:r w:rsidR="00FA0493">
        <w:rPr>
          <w:sz w:val="22"/>
          <w:szCs w:val="22"/>
        </w:rPr>
        <w:t xml:space="preserve">щим законодательством </w:t>
      </w:r>
      <w:r w:rsidR="00FA0493" w:rsidRPr="00486454">
        <w:rPr>
          <w:sz w:val="22"/>
          <w:szCs w:val="22"/>
        </w:rPr>
        <w:t>РФ</w:t>
      </w:r>
      <w:r w:rsidR="00FA0493">
        <w:rPr>
          <w:sz w:val="22"/>
          <w:szCs w:val="22"/>
        </w:rPr>
        <w:t>.</w:t>
      </w:r>
    </w:p>
    <w:p w:rsidR="00F64B2E" w:rsidRPr="00196415" w:rsidRDefault="00F64B2E">
      <w:pPr>
        <w:pStyle w:val="11"/>
        <w:rPr>
          <w:sz w:val="22"/>
          <w:szCs w:val="22"/>
        </w:rPr>
      </w:pPr>
      <w:r w:rsidRPr="00196415">
        <w:rPr>
          <w:sz w:val="22"/>
          <w:szCs w:val="22"/>
        </w:rPr>
        <w:t>РЕШЕНИЕ СПОРНЫХ ВОПРОСОВ</w:t>
      </w:r>
    </w:p>
    <w:p w:rsidR="00F64B2E" w:rsidRPr="00196415" w:rsidRDefault="00F64B2E" w:rsidP="00196415">
      <w:pPr>
        <w:pStyle w:val="ListNumber1"/>
        <w:ind w:left="0" w:firstLine="0"/>
        <w:rPr>
          <w:sz w:val="22"/>
          <w:szCs w:val="22"/>
        </w:rPr>
      </w:pPr>
      <w:r w:rsidRPr="00196415">
        <w:rPr>
          <w:sz w:val="22"/>
          <w:szCs w:val="22"/>
        </w:rPr>
        <w:t>Все спорные вопросы, связанные с исполнением настоящего договора, разрешаются в претензионном поряд</w:t>
      </w:r>
      <w:r w:rsidR="00F35ECB" w:rsidRPr="00196415">
        <w:rPr>
          <w:sz w:val="22"/>
          <w:szCs w:val="22"/>
        </w:rPr>
        <w:t>ке. Срок ответа на претензию – 3</w:t>
      </w:r>
      <w:r w:rsidRPr="00196415">
        <w:rPr>
          <w:sz w:val="22"/>
          <w:szCs w:val="22"/>
        </w:rPr>
        <w:t>0 дней с момента ее получения.</w:t>
      </w:r>
    </w:p>
    <w:p w:rsidR="00F64B2E" w:rsidRPr="00196415" w:rsidRDefault="00F64B2E" w:rsidP="00196415">
      <w:pPr>
        <w:pStyle w:val="ListNumber1"/>
        <w:ind w:left="0" w:firstLine="0"/>
        <w:rPr>
          <w:color w:val="000000"/>
          <w:sz w:val="22"/>
          <w:szCs w:val="22"/>
        </w:rPr>
      </w:pPr>
      <w:r w:rsidRPr="00196415">
        <w:rPr>
          <w:sz w:val="22"/>
          <w:szCs w:val="22"/>
        </w:rPr>
        <w:t xml:space="preserve">В случае, если </w:t>
      </w:r>
      <w:r w:rsidR="00117AAE" w:rsidRPr="00196415">
        <w:rPr>
          <w:color w:val="000000"/>
          <w:sz w:val="22"/>
          <w:szCs w:val="22"/>
        </w:rPr>
        <w:t>стороны не</w:t>
      </w:r>
      <w:r w:rsidRPr="00196415">
        <w:rPr>
          <w:color w:val="000000"/>
          <w:sz w:val="22"/>
          <w:szCs w:val="22"/>
        </w:rPr>
        <w:t xml:space="preserve"> смогут прийти </w:t>
      </w:r>
      <w:r w:rsidR="00117AAE" w:rsidRPr="00196415">
        <w:rPr>
          <w:color w:val="000000"/>
          <w:sz w:val="22"/>
          <w:szCs w:val="22"/>
        </w:rPr>
        <w:t xml:space="preserve">к соглашению, разрешение спора </w:t>
      </w:r>
      <w:r w:rsidRPr="00196415">
        <w:rPr>
          <w:color w:val="000000"/>
          <w:sz w:val="22"/>
          <w:szCs w:val="22"/>
        </w:rPr>
        <w:t xml:space="preserve">осуществляется в </w:t>
      </w:r>
      <w:r w:rsidR="00FC27DB" w:rsidRPr="00196415">
        <w:rPr>
          <w:color w:val="000000"/>
          <w:sz w:val="22"/>
          <w:szCs w:val="22"/>
        </w:rPr>
        <w:t>арбитр</w:t>
      </w:r>
      <w:r w:rsidR="008A40FC" w:rsidRPr="00196415">
        <w:rPr>
          <w:color w:val="000000"/>
          <w:sz w:val="22"/>
          <w:szCs w:val="22"/>
        </w:rPr>
        <w:t xml:space="preserve">ажном суде по месту нахождения </w:t>
      </w:r>
      <w:r w:rsidR="00AF2596" w:rsidRPr="00196415">
        <w:rPr>
          <w:color w:val="000000"/>
          <w:sz w:val="22"/>
          <w:szCs w:val="22"/>
        </w:rPr>
        <w:t>Ответчика</w:t>
      </w:r>
      <w:r w:rsidRPr="00196415">
        <w:rPr>
          <w:color w:val="000000"/>
          <w:sz w:val="22"/>
          <w:szCs w:val="22"/>
        </w:rPr>
        <w:t>.</w:t>
      </w:r>
    </w:p>
    <w:p w:rsidR="00F64B2E" w:rsidRPr="00196415" w:rsidRDefault="00F64B2E">
      <w:pPr>
        <w:pStyle w:val="11"/>
        <w:rPr>
          <w:sz w:val="22"/>
          <w:szCs w:val="22"/>
        </w:rPr>
      </w:pPr>
      <w:r w:rsidRPr="00196415">
        <w:rPr>
          <w:sz w:val="22"/>
          <w:szCs w:val="22"/>
        </w:rPr>
        <w:t>СРОК ДЕЙСТВИЯ ДОГОВОРА</w:t>
      </w:r>
    </w:p>
    <w:p w:rsidR="001E1401" w:rsidRDefault="00F64B2E" w:rsidP="001E1401">
      <w:pPr>
        <w:pStyle w:val="ListNumber1"/>
        <w:ind w:left="0" w:firstLine="0"/>
        <w:rPr>
          <w:sz w:val="22"/>
          <w:szCs w:val="22"/>
        </w:rPr>
      </w:pPr>
      <w:r w:rsidRPr="00196415">
        <w:rPr>
          <w:sz w:val="22"/>
          <w:szCs w:val="22"/>
        </w:rPr>
        <w:t>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объеме.</w:t>
      </w:r>
    </w:p>
    <w:p w:rsidR="00573DCA" w:rsidRPr="00486454" w:rsidRDefault="00891D11" w:rsidP="001E1401">
      <w:pPr>
        <w:pStyle w:val="ListNumber1"/>
        <w:ind w:left="0" w:firstLine="0"/>
        <w:rPr>
          <w:sz w:val="22"/>
          <w:szCs w:val="22"/>
        </w:rPr>
      </w:pPr>
      <w:r w:rsidRPr="00486454">
        <w:rPr>
          <w:sz w:val="22"/>
          <w:szCs w:val="22"/>
        </w:rPr>
        <w:t>Настоящий Договор может быть расторгнут</w:t>
      </w:r>
      <w:r w:rsidR="001E1401" w:rsidRPr="00486454">
        <w:rPr>
          <w:sz w:val="22"/>
          <w:szCs w:val="22"/>
        </w:rPr>
        <w:t xml:space="preserve"> в порядке, предусмотренном действующем законодательством РФ</w:t>
      </w:r>
      <w:r w:rsidRPr="00486454">
        <w:rPr>
          <w:sz w:val="22"/>
          <w:szCs w:val="22"/>
        </w:rPr>
        <w:t>.</w:t>
      </w:r>
    </w:p>
    <w:p w:rsidR="00891D11" w:rsidRPr="00486454" w:rsidRDefault="0049534A" w:rsidP="00891D11">
      <w:pPr>
        <w:pStyle w:val="ListNumber1"/>
        <w:ind w:left="0" w:firstLine="0"/>
        <w:rPr>
          <w:sz w:val="22"/>
          <w:szCs w:val="22"/>
        </w:rPr>
      </w:pPr>
      <w:r w:rsidRPr="00486454">
        <w:rPr>
          <w:sz w:val="22"/>
          <w:szCs w:val="22"/>
        </w:rPr>
        <w:t>Гарантийный срок, в течение которого Исполнитель обязуется вернуть Заказчику оплаченную по настоящему договору сумму в полной мере,</w:t>
      </w:r>
      <w:r w:rsidR="00573DCA" w:rsidRPr="00486454">
        <w:rPr>
          <w:sz w:val="22"/>
          <w:szCs w:val="22"/>
        </w:rPr>
        <w:t xml:space="preserve"> согласно гарантийным условиям, описанным на сайте Исполнителя </w:t>
      </w:r>
      <w:hyperlink r:id="rId6" w:history="1">
        <w:r w:rsidR="00573DCA" w:rsidRPr="00486454">
          <w:rPr>
            <w:rStyle w:val="ac"/>
            <w:sz w:val="22"/>
            <w:szCs w:val="22"/>
          </w:rPr>
          <w:t>http://курсы-по-1с.рф/about/гарантия-на-курсы-проекта-курсы-по-1с-рф/</w:t>
        </w:r>
      </w:hyperlink>
      <w:r w:rsidR="00573DCA" w:rsidRPr="00486454">
        <w:rPr>
          <w:sz w:val="22"/>
          <w:szCs w:val="22"/>
        </w:rPr>
        <w:t>,</w:t>
      </w:r>
      <w:r w:rsidRPr="00486454">
        <w:rPr>
          <w:sz w:val="22"/>
          <w:szCs w:val="22"/>
        </w:rPr>
        <w:t xml:space="preserve"> составляет 60 (шестьдесят дней) с момента оказания услуги</w:t>
      </w:r>
      <w:r w:rsidR="001E1401" w:rsidRPr="00486454">
        <w:rPr>
          <w:sz w:val="22"/>
          <w:szCs w:val="22"/>
        </w:rPr>
        <w:t>, согласно п.1.3 настоящего Договора</w:t>
      </w:r>
      <w:r w:rsidR="00573DCA" w:rsidRPr="00486454">
        <w:rPr>
          <w:sz w:val="22"/>
          <w:szCs w:val="22"/>
        </w:rPr>
        <w:t>. По истечении 60 (шестидесяти) дней с момента оказания услуги возврат не осуществляется.</w:t>
      </w:r>
    </w:p>
    <w:p w:rsidR="00F64B2E" w:rsidRDefault="00F64B2E">
      <w:pPr>
        <w:pStyle w:val="11"/>
        <w:rPr>
          <w:sz w:val="22"/>
          <w:szCs w:val="22"/>
        </w:rPr>
      </w:pPr>
      <w:r w:rsidRPr="00196415">
        <w:rPr>
          <w:sz w:val="22"/>
          <w:szCs w:val="22"/>
        </w:rPr>
        <w:t>ПРОЧИЕ УСЛОВИЯ</w:t>
      </w:r>
    </w:p>
    <w:p w:rsidR="00E721B1" w:rsidRPr="00196415" w:rsidRDefault="00F64B2E" w:rsidP="00196415">
      <w:pPr>
        <w:pStyle w:val="ListNumber1"/>
        <w:tabs>
          <w:tab w:val="left" w:pos="426"/>
          <w:tab w:val="left" w:pos="567"/>
        </w:tabs>
        <w:ind w:left="0" w:firstLine="0"/>
        <w:rPr>
          <w:sz w:val="22"/>
          <w:szCs w:val="22"/>
        </w:rPr>
      </w:pPr>
      <w:r w:rsidRPr="00196415">
        <w:rPr>
          <w:sz w:val="22"/>
          <w:szCs w:val="22"/>
          <w:lang w:eastAsia="en-US"/>
        </w:rPr>
        <w:t>По вопросам, не урегулированным</w:t>
      </w:r>
      <w:r w:rsidR="00117AAE" w:rsidRPr="00196415">
        <w:rPr>
          <w:sz w:val="22"/>
          <w:szCs w:val="22"/>
          <w:lang w:eastAsia="en-US"/>
        </w:rPr>
        <w:t xml:space="preserve"> условиям настоящего</w:t>
      </w:r>
      <w:r w:rsidRPr="00196415">
        <w:rPr>
          <w:sz w:val="22"/>
          <w:szCs w:val="22"/>
          <w:lang w:eastAsia="en-US"/>
        </w:rPr>
        <w:t xml:space="preserve"> договора, стороны руководствуются действующим законодательством</w:t>
      </w:r>
      <w:r w:rsidR="008A40FC" w:rsidRPr="00196415">
        <w:rPr>
          <w:sz w:val="22"/>
          <w:szCs w:val="22"/>
          <w:lang w:eastAsia="en-US"/>
        </w:rPr>
        <w:t xml:space="preserve"> РФ</w:t>
      </w:r>
      <w:r w:rsidRPr="00196415">
        <w:rPr>
          <w:sz w:val="22"/>
          <w:szCs w:val="22"/>
          <w:lang w:eastAsia="en-US"/>
        </w:rPr>
        <w:t>.</w:t>
      </w:r>
    </w:p>
    <w:p w:rsidR="00196415" w:rsidRDefault="00196415" w:rsidP="00E721B1">
      <w:pPr>
        <w:pStyle w:val="ListNumber1"/>
        <w:numPr>
          <w:ilvl w:val="0"/>
          <w:numId w:val="0"/>
        </w:numPr>
        <w:ind w:left="567"/>
        <w:jc w:val="center"/>
        <w:rPr>
          <w:b/>
          <w:sz w:val="22"/>
          <w:szCs w:val="22"/>
        </w:rPr>
      </w:pPr>
    </w:p>
    <w:p w:rsidR="00F64B2E" w:rsidRDefault="00F64B2E" w:rsidP="00E721B1">
      <w:pPr>
        <w:pStyle w:val="ListNumber1"/>
        <w:numPr>
          <w:ilvl w:val="0"/>
          <w:numId w:val="0"/>
        </w:numPr>
        <w:ind w:left="567"/>
        <w:jc w:val="center"/>
        <w:rPr>
          <w:b/>
          <w:sz w:val="22"/>
          <w:szCs w:val="22"/>
        </w:rPr>
      </w:pPr>
      <w:r w:rsidRPr="00196415">
        <w:rPr>
          <w:b/>
          <w:sz w:val="22"/>
          <w:szCs w:val="22"/>
        </w:rPr>
        <w:t>АДРЕСА И ПЛАТЕЖНЫЕ РЕКВИЗИТЫ СТОРОН</w:t>
      </w:r>
    </w:p>
    <w:p w:rsidR="00C44743" w:rsidRPr="00196415" w:rsidRDefault="00C44743" w:rsidP="00E721B1">
      <w:pPr>
        <w:pStyle w:val="ListNumber1"/>
        <w:numPr>
          <w:ilvl w:val="0"/>
          <w:numId w:val="0"/>
        </w:numPr>
        <w:ind w:left="567"/>
        <w:jc w:val="center"/>
        <w:rPr>
          <w:b/>
          <w:sz w:val="22"/>
          <w:szCs w:val="22"/>
        </w:rPr>
      </w:pPr>
    </w:p>
    <w:p w:rsidR="00DF7D8C" w:rsidRPr="00196415" w:rsidRDefault="00DF7D8C">
      <w:pPr>
        <w:pStyle w:val="a3"/>
        <w:outlineLvl w:val="0"/>
        <w:rPr>
          <w:sz w:val="22"/>
          <w:szCs w:val="22"/>
          <w:u w:val="single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5032"/>
      </w:tblGrid>
      <w:tr w:rsidR="00C44743" w:rsidRPr="00450819" w:rsidTr="00380490">
        <w:tc>
          <w:tcPr>
            <w:tcW w:w="5069" w:type="dxa"/>
            <w:shd w:val="clear" w:color="auto" w:fill="auto"/>
          </w:tcPr>
          <w:p w:rsidR="00450819" w:rsidRPr="00450819" w:rsidRDefault="00C44743" w:rsidP="00450819">
            <w:pPr>
              <w:pStyle w:val="a4"/>
              <w:rPr>
                <w:i w:val="0"/>
                <w:lang w:val="ru-RU"/>
              </w:rPr>
            </w:pPr>
            <w:r w:rsidRPr="00450819">
              <w:rPr>
                <w:b/>
                <w:i w:val="0"/>
                <w:lang w:val="ru-RU"/>
              </w:rPr>
              <w:t>Исполнитель:</w:t>
            </w:r>
            <w:r w:rsidR="00450819" w:rsidRPr="00450819">
              <w:rPr>
                <w:b/>
                <w:i w:val="0"/>
                <w:lang w:val="ru-RU"/>
              </w:rPr>
              <w:t xml:space="preserve"> </w:t>
            </w:r>
            <w:r w:rsidR="00450819" w:rsidRPr="00450819">
              <w:rPr>
                <w:i w:val="0"/>
                <w:lang w:val="ru-RU"/>
              </w:rPr>
              <w:t xml:space="preserve">ИП </w:t>
            </w:r>
            <w:proofErr w:type="spellStart"/>
            <w:r w:rsidR="00450819" w:rsidRPr="00450819">
              <w:rPr>
                <w:i w:val="0"/>
                <w:lang w:val="ru-RU"/>
              </w:rPr>
              <w:t>Насипов</w:t>
            </w:r>
            <w:proofErr w:type="spellEnd"/>
            <w:r w:rsidR="00450819" w:rsidRPr="00450819">
              <w:rPr>
                <w:i w:val="0"/>
                <w:lang w:val="ru-RU"/>
              </w:rPr>
              <w:t xml:space="preserve"> </w:t>
            </w:r>
            <w:proofErr w:type="spellStart"/>
            <w:r w:rsidR="00450819" w:rsidRPr="00450819">
              <w:rPr>
                <w:i w:val="0"/>
                <w:lang w:val="ru-RU"/>
              </w:rPr>
              <w:t>Фарит</w:t>
            </w:r>
            <w:proofErr w:type="spellEnd"/>
            <w:r w:rsidR="00450819" w:rsidRPr="00450819">
              <w:rPr>
                <w:i w:val="0"/>
                <w:lang w:val="ru-RU"/>
              </w:rPr>
              <w:t xml:space="preserve"> </w:t>
            </w:r>
            <w:proofErr w:type="spellStart"/>
            <w:r w:rsidR="00450819" w:rsidRPr="00450819">
              <w:rPr>
                <w:i w:val="0"/>
                <w:lang w:val="ru-RU"/>
              </w:rPr>
              <w:t>Мазгатович</w:t>
            </w:r>
            <w:proofErr w:type="spellEnd"/>
          </w:p>
          <w:p w:rsidR="00450819" w:rsidRPr="00450819" w:rsidRDefault="00450819" w:rsidP="00450819">
            <w:pPr>
              <w:pStyle w:val="a4"/>
              <w:rPr>
                <w:i w:val="0"/>
                <w:lang w:val="ru-RU"/>
              </w:rPr>
            </w:pPr>
            <w:r w:rsidRPr="00450819">
              <w:rPr>
                <w:i w:val="0"/>
                <w:lang w:val="ru-RU"/>
              </w:rPr>
              <w:t>ИНН 027310357648</w:t>
            </w:r>
          </w:p>
          <w:p w:rsidR="00450819" w:rsidRPr="00450819" w:rsidRDefault="00450819" w:rsidP="00450819">
            <w:pPr>
              <w:pStyle w:val="a4"/>
              <w:rPr>
                <w:i w:val="0"/>
                <w:lang w:val="ru-RU"/>
              </w:rPr>
            </w:pPr>
            <w:r w:rsidRPr="00450819">
              <w:rPr>
                <w:i w:val="0"/>
                <w:lang w:val="ru-RU"/>
              </w:rPr>
              <w:t>Юридический адрес: 123007, г. Москва, Хорошевское шоссе, д. 11, кв. 214</w:t>
            </w:r>
          </w:p>
          <w:p w:rsidR="00450819" w:rsidRPr="00450819" w:rsidRDefault="00450819" w:rsidP="00450819">
            <w:pPr>
              <w:pStyle w:val="a4"/>
              <w:rPr>
                <w:i w:val="0"/>
                <w:lang w:val="ru-RU"/>
              </w:rPr>
            </w:pPr>
            <w:r w:rsidRPr="00450819">
              <w:rPr>
                <w:i w:val="0"/>
                <w:lang w:val="ru-RU"/>
              </w:rPr>
              <w:t>Почтовый адрес: 656006, г. Барнаул, а/я 5156</w:t>
            </w:r>
          </w:p>
          <w:p w:rsidR="00450819" w:rsidRPr="00450819" w:rsidRDefault="00450819" w:rsidP="00450819">
            <w:pPr>
              <w:pStyle w:val="a4"/>
              <w:rPr>
                <w:i w:val="0"/>
                <w:lang w:val="ru-RU"/>
              </w:rPr>
            </w:pPr>
            <w:r w:rsidRPr="00450819">
              <w:rPr>
                <w:i w:val="0"/>
                <w:lang w:val="ru-RU"/>
              </w:rPr>
              <w:t>р/</w:t>
            </w:r>
            <w:proofErr w:type="spellStart"/>
            <w:r w:rsidRPr="00450819">
              <w:rPr>
                <w:i w:val="0"/>
                <w:lang w:val="ru-RU"/>
              </w:rPr>
              <w:t>сч</w:t>
            </w:r>
            <w:proofErr w:type="spellEnd"/>
            <w:r w:rsidRPr="00450819">
              <w:rPr>
                <w:i w:val="0"/>
                <w:lang w:val="ru-RU"/>
              </w:rPr>
              <w:t xml:space="preserve"> 40802810801400000209 в АО "АЛЬФА-БАНК" г. Москва</w:t>
            </w:r>
          </w:p>
          <w:p w:rsidR="00450819" w:rsidRPr="00450819" w:rsidRDefault="00450819" w:rsidP="00450819">
            <w:pPr>
              <w:pStyle w:val="a4"/>
              <w:rPr>
                <w:i w:val="0"/>
                <w:lang w:val="ru-RU"/>
              </w:rPr>
            </w:pPr>
            <w:r w:rsidRPr="00450819">
              <w:rPr>
                <w:i w:val="0"/>
                <w:lang w:val="ru-RU"/>
              </w:rPr>
              <w:t>БИК 044525593</w:t>
            </w:r>
          </w:p>
          <w:p w:rsidR="00C44743" w:rsidRPr="00450819" w:rsidRDefault="00450819" w:rsidP="00450819">
            <w:pPr>
              <w:pStyle w:val="a4"/>
              <w:rPr>
                <w:i w:val="0"/>
                <w:lang w:val="ru-RU"/>
              </w:rPr>
            </w:pPr>
            <w:r w:rsidRPr="00450819">
              <w:rPr>
                <w:i w:val="0"/>
                <w:lang w:val="ru-RU"/>
              </w:rPr>
              <w:t>к/с 30101810200000000593</w:t>
            </w:r>
          </w:p>
          <w:p w:rsidR="00C44743" w:rsidRPr="00450819" w:rsidRDefault="00C44743" w:rsidP="00450819">
            <w:pPr>
              <w:pStyle w:val="a4"/>
              <w:rPr>
                <w:i w:val="0"/>
                <w:iCs w:val="0"/>
                <w:lang w:val="ru-RU"/>
              </w:rPr>
            </w:pPr>
          </w:p>
          <w:p w:rsidR="00C44743" w:rsidRPr="00450819" w:rsidRDefault="00C44743" w:rsidP="00450819">
            <w:pPr>
              <w:pStyle w:val="a4"/>
              <w:rPr>
                <w:b/>
                <w:bCs/>
                <w:i w:val="0"/>
                <w:lang w:val="ru-RU"/>
              </w:rPr>
            </w:pPr>
          </w:p>
          <w:p w:rsidR="00C44743" w:rsidRPr="00450819" w:rsidRDefault="00C44743" w:rsidP="00450819">
            <w:pPr>
              <w:pStyle w:val="a4"/>
              <w:rPr>
                <w:i w:val="0"/>
                <w:lang w:val="ru-RU"/>
              </w:rPr>
            </w:pPr>
          </w:p>
          <w:p w:rsidR="00C44743" w:rsidRPr="00450819" w:rsidRDefault="00C44743" w:rsidP="00450819">
            <w:pPr>
              <w:pStyle w:val="a4"/>
              <w:rPr>
                <w:i w:val="0"/>
                <w:lang w:val="ru-RU"/>
              </w:rPr>
            </w:pPr>
            <w:r w:rsidRPr="00450819">
              <w:rPr>
                <w:i w:val="0"/>
                <w:lang w:val="ru-RU"/>
              </w:rPr>
              <w:t>_______________________/</w:t>
            </w:r>
            <w:proofErr w:type="spellStart"/>
            <w:r w:rsidR="00450819" w:rsidRPr="00450819">
              <w:rPr>
                <w:i w:val="0"/>
                <w:lang w:val="ru-RU"/>
              </w:rPr>
              <w:t>Насипов</w:t>
            </w:r>
            <w:proofErr w:type="spellEnd"/>
            <w:r w:rsidR="00450819" w:rsidRPr="00450819">
              <w:rPr>
                <w:i w:val="0"/>
                <w:lang w:val="ru-RU"/>
              </w:rPr>
              <w:t xml:space="preserve"> Ф.М.</w:t>
            </w:r>
            <w:r w:rsidRPr="00450819">
              <w:rPr>
                <w:i w:val="0"/>
                <w:lang w:val="ru-RU"/>
              </w:rPr>
              <w:t>/</w:t>
            </w:r>
          </w:p>
          <w:p w:rsidR="00C44743" w:rsidRPr="00450819" w:rsidRDefault="00C44743" w:rsidP="00450819">
            <w:pPr>
              <w:pStyle w:val="a4"/>
              <w:rPr>
                <w:i w:val="0"/>
                <w:lang w:val="ru-RU"/>
              </w:rPr>
            </w:pPr>
          </w:p>
          <w:p w:rsidR="00C44743" w:rsidRPr="00450819" w:rsidRDefault="00C44743" w:rsidP="00450819">
            <w:pPr>
              <w:rPr>
                <w:sz w:val="22"/>
                <w:szCs w:val="22"/>
                <w:lang w:eastAsia="en-US"/>
              </w:rPr>
            </w:pPr>
          </w:p>
          <w:p w:rsidR="00C44743" w:rsidRPr="00450819" w:rsidRDefault="00C44743" w:rsidP="00450819">
            <w:pPr>
              <w:rPr>
                <w:sz w:val="22"/>
                <w:szCs w:val="22"/>
                <w:lang w:eastAsia="en-US"/>
              </w:rPr>
            </w:pPr>
            <w:r w:rsidRPr="00450819">
              <w:rPr>
                <w:sz w:val="22"/>
                <w:szCs w:val="22"/>
                <w:lang w:eastAsia="en-US"/>
              </w:rPr>
              <w:t>М.П.</w:t>
            </w:r>
          </w:p>
          <w:p w:rsidR="00C44743" w:rsidRPr="00450819" w:rsidRDefault="00C44743" w:rsidP="00450819">
            <w:pPr>
              <w:pStyle w:val="a4"/>
              <w:rPr>
                <w:b/>
                <w:bCs/>
                <w:i w:val="0"/>
                <w:lang w:val="ru-RU"/>
              </w:rPr>
            </w:pPr>
          </w:p>
          <w:p w:rsidR="00C44743" w:rsidRPr="00450819" w:rsidRDefault="00C44743" w:rsidP="00450819">
            <w:pPr>
              <w:pStyle w:val="a4"/>
              <w:rPr>
                <w:bCs/>
                <w:i w:val="0"/>
                <w:lang w:val="ru-RU"/>
              </w:rPr>
            </w:pPr>
          </w:p>
          <w:p w:rsidR="00C44743" w:rsidRPr="00450819" w:rsidRDefault="00C44743" w:rsidP="00450819">
            <w:pPr>
              <w:pStyle w:val="a4"/>
              <w:rPr>
                <w:bCs/>
                <w:i w:val="0"/>
                <w:lang w:val="ru-RU"/>
              </w:rPr>
            </w:pPr>
            <w:r w:rsidRPr="00450819">
              <w:rPr>
                <w:bCs/>
                <w:i w:val="0"/>
                <w:lang w:val="ru-RU"/>
              </w:rPr>
              <w:t>"______" _____________ 201</w:t>
            </w:r>
            <w:r w:rsidR="00E83FDA">
              <w:rPr>
                <w:bCs/>
                <w:i w:val="0"/>
                <w:lang w:val="ru-RU"/>
              </w:rPr>
              <w:t xml:space="preserve">9 </w:t>
            </w:r>
            <w:r w:rsidRPr="00450819">
              <w:rPr>
                <w:bCs/>
                <w:i w:val="0"/>
                <w:lang w:val="ru-RU"/>
              </w:rPr>
              <w:t xml:space="preserve"> г.</w:t>
            </w:r>
          </w:p>
          <w:p w:rsidR="00C44743" w:rsidRPr="00450819" w:rsidRDefault="00C44743" w:rsidP="00450819">
            <w:pPr>
              <w:pStyle w:val="a4"/>
              <w:rPr>
                <w:b/>
                <w:i w:val="0"/>
                <w:iCs w:val="0"/>
                <w:lang w:val="ru-RU"/>
              </w:rPr>
            </w:pPr>
          </w:p>
        </w:tc>
        <w:tc>
          <w:tcPr>
            <w:tcW w:w="5069" w:type="dxa"/>
            <w:shd w:val="clear" w:color="auto" w:fill="auto"/>
          </w:tcPr>
          <w:p w:rsidR="00C44743" w:rsidRPr="00450819" w:rsidRDefault="00C44743" w:rsidP="00450819">
            <w:pPr>
              <w:pStyle w:val="a4"/>
              <w:jc w:val="both"/>
              <w:rPr>
                <w:i w:val="0"/>
                <w:lang w:val="ru-RU"/>
              </w:rPr>
            </w:pPr>
            <w:r w:rsidRPr="00450819">
              <w:rPr>
                <w:b/>
                <w:i w:val="0"/>
                <w:lang w:val="ru-RU"/>
              </w:rPr>
              <w:t xml:space="preserve">Заказчик: </w:t>
            </w:r>
            <w:r w:rsidRPr="00450819">
              <w:rPr>
                <w:i w:val="0"/>
                <w:lang w:val="ru-RU"/>
              </w:rPr>
              <w:t>ХХХХХ</w:t>
            </w:r>
          </w:p>
          <w:p w:rsidR="00C44743" w:rsidRPr="00450819" w:rsidRDefault="00C44743" w:rsidP="00450819">
            <w:pPr>
              <w:pStyle w:val="a4"/>
              <w:jc w:val="both"/>
              <w:rPr>
                <w:i w:val="0"/>
                <w:lang w:val="ru-RU"/>
              </w:rPr>
            </w:pPr>
            <w:r w:rsidRPr="00450819">
              <w:rPr>
                <w:i w:val="0"/>
                <w:lang w:val="ru-RU"/>
              </w:rPr>
              <w:t>ИНН:</w:t>
            </w:r>
            <w:r w:rsidRPr="00450819">
              <w:rPr>
                <w:i w:val="0"/>
                <w:lang w:val="ru-RU"/>
              </w:rPr>
              <w:tab/>
              <w:t>ХХХХХ</w:t>
            </w:r>
          </w:p>
          <w:p w:rsidR="00C44743" w:rsidRPr="00450819" w:rsidRDefault="00C44743" w:rsidP="00450819">
            <w:pPr>
              <w:pStyle w:val="a4"/>
              <w:jc w:val="both"/>
              <w:rPr>
                <w:i w:val="0"/>
                <w:lang w:val="ru-RU"/>
              </w:rPr>
            </w:pPr>
            <w:r w:rsidRPr="00450819">
              <w:rPr>
                <w:i w:val="0"/>
                <w:lang w:val="ru-RU"/>
              </w:rPr>
              <w:t>КПП:</w:t>
            </w:r>
            <w:r w:rsidRPr="00450819">
              <w:rPr>
                <w:i w:val="0"/>
                <w:lang w:val="ru-RU"/>
              </w:rPr>
              <w:tab/>
              <w:t>ХХХХХ</w:t>
            </w:r>
          </w:p>
          <w:p w:rsidR="00C44743" w:rsidRPr="00450819" w:rsidRDefault="00C44743" w:rsidP="00450819">
            <w:pPr>
              <w:pStyle w:val="a4"/>
              <w:jc w:val="both"/>
              <w:rPr>
                <w:i w:val="0"/>
                <w:lang w:val="ru-RU"/>
              </w:rPr>
            </w:pPr>
            <w:r w:rsidRPr="00450819">
              <w:rPr>
                <w:i w:val="0"/>
                <w:lang w:val="ru-RU"/>
              </w:rPr>
              <w:t>Юридический адрес:</w:t>
            </w:r>
            <w:r w:rsidRPr="00450819">
              <w:rPr>
                <w:i w:val="0"/>
                <w:lang w:val="ru-RU"/>
              </w:rPr>
              <w:tab/>
              <w:t xml:space="preserve"> ХХХХХ</w:t>
            </w:r>
          </w:p>
          <w:p w:rsidR="00C44743" w:rsidRPr="00450819" w:rsidRDefault="00C44743" w:rsidP="00450819">
            <w:pPr>
              <w:pStyle w:val="a4"/>
              <w:jc w:val="both"/>
              <w:rPr>
                <w:i w:val="0"/>
                <w:lang w:val="ru-RU"/>
              </w:rPr>
            </w:pPr>
            <w:r w:rsidRPr="00450819">
              <w:rPr>
                <w:i w:val="0"/>
                <w:lang w:val="ru-RU"/>
              </w:rPr>
              <w:t>Банк:</w:t>
            </w:r>
            <w:r w:rsidRPr="00450819">
              <w:rPr>
                <w:i w:val="0"/>
                <w:lang w:val="ru-RU"/>
              </w:rPr>
              <w:tab/>
              <w:t>ХХХХХ</w:t>
            </w:r>
          </w:p>
          <w:p w:rsidR="00C44743" w:rsidRPr="00450819" w:rsidRDefault="00C44743" w:rsidP="00450819">
            <w:pPr>
              <w:pStyle w:val="a4"/>
              <w:jc w:val="both"/>
              <w:rPr>
                <w:i w:val="0"/>
                <w:lang w:val="ru-RU"/>
              </w:rPr>
            </w:pPr>
            <w:r w:rsidRPr="00450819">
              <w:rPr>
                <w:i w:val="0"/>
                <w:lang w:val="ru-RU"/>
              </w:rPr>
              <w:t>БИК:</w:t>
            </w:r>
            <w:r w:rsidRPr="00450819">
              <w:rPr>
                <w:i w:val="0"/>
                <w:lang w:val="ru-RU"/>
              </w:rPr>
              <w:tab/>
              <w:t>ХХХХХ</w:t>
            </w:r>
          </w:p>
          <w:p w:rsidR="00C44743" w:rsidRPr="00450819" w:rsidRDefault="00C44743" w:rsidP="00450819">
            <w:pPr>
              <w:pStyle w:val="a4"/>
              <w:jc w:val="both"/>
              <w:rPr>
                <w:i w:val="0"/>
                <w:lang w:val="ru-RU"/>
              </w:rPr>
            </w:pPr>
            <w:r w:rsidRPr="00450819">
              <w:rPr>
                <w:i w:val="0"/>
                <w:lang w:val="ru-RU"/>
              </w:rPr>
              <w:t>Расчетный счет: ХХХХХ</w:t>
            </w:r>
          </w:p>
          <w:p w:rsidR="00C44743" w:rsidRPr="00450819" w:rsidRDefault="00C44743" w:rsidP="00450819">
            <w:pPr>
              <w:pStyle w:val="a4"/>
              <w:jc w:val="both"/>
              <w:rPr>
                <w:i w:val="0"/>
                <w:lang w:val="ru-RU"/>
              </w:rPr>
            </w:pPr>
            <w:proofErr w:type="spellStart"/>
            <w:r w:rsidRPr="00450819">
              <w:rPr>
                <w:i w:val="0"/>
                <w:lang w:val="ru-RU"/>
              </w:rPr>
              <w:t>Корр.счет</w:t>
            </w:r>
            <w:proofErr w:type="spellEnd"/>
            <w:r w:rsidRPr="00450819">
              <w:rPr>
                <w:i w:val="0"/>
                <w:lang w:val="ru-RU"/>
              </w:rPr>
              <w:t>: ХХХХХ</w:t>
            </w:r>
          </w:p>
          <w:p w:rsidR="00C44743" w:rsidRPr="00450819" w:rsidRDefault="00C44743" w:rsidP="00450819">
            <w:pPr>
              <w:pStyle w:val="ae"/>
              <w:spacing w:after="0"/>
              <w:rPr>
                <w:sz w:val="22"/>
                <w:szCs w:val="22"/>
              </w:rPr>
            </w:pPr>
          </w:p>
          <w:p w:rsidR="00C44743" w:rsidRPr="00450819" w:rsidRDefault="00C44743" w:rsidP="00450819">
            <w:pPr>
              <w:pStyle w:val="a4"/>
              <w:rPr>
                <w:i w:val="0"/>
                <w:lang w:val="ru-RU"/>
              </w:rPr>
            </w:pPr>
          </w:p>
          <w:p w:rsidR="00C44743" w:rsidRPr="00450819" w:rsidRDefault="00C44743" w:rsidP="00450819">
            <w:pPr>
              <w:pStyle w:val="a4"/>
              <w:rPr>
                <w:i w:val="0"/>
                <w:lang w:val="ru-RU"/>
              </w:rPr>
            </w:pPr>
          </w:p>
          <w:p w:rsidR="00C44743" w:rsidRPr="00450819" w:rsidRDefault="00C44743" w:rsidP="00450819">
            <w:pPr>
              <w:pStyle w:val="a4"/>
              <w:rPr>
                <w:i w:val="0"/>
                <w:lang w:val="ru-RU"/>
              </w:rPr>
            </w:pPr>
          </w:p>
          <w:p w:rsidR="00486454" w:rsidRPr="00450819" w:rsidRDefault="00486454" w:rsidP="00450819">
            <w:pPr>
              <w:pStyle w:val="a4"/>
              <w:rPr>
                <w:i w:val="0"/>
                <w:lang w:val="ru-RU"/>
              </w:rPr>
            </w:pPr>
          </w:p>
          <w:p w:rsidR="00C44743" w:rsidRPr="00450819" w:rsidRDefault="00C44743" w:rsidP="00450819">
            <w:pPr>
              <w:pStyle w:val="a4"/>
              <w:rPr>
                <w:i w:val="0"/>
                <w:lang w:val="ru-RU"/>
              </w:rPr>
            </w:pPr>
            <w:r w:rsidRPr="00450819">
              <w:rPr>
                <w:i w:val="0"/>
                <w:lang w:val="ru-RU"/>
              </w:rPr>
              <w:t>_______________________/__________________/</w:t>
            </w:r>
          </w:p>
          <w:p w:rsidR="00C44743" w:rsidRPr="00450819" w:rsidRDefault="00C44743" w:rsidP="00450819">
            <w:pPr>
              <w:pStyle w:val="a4"/>
              <w:rPr>
                <w:i w:val="0"/>
                <w:lang w:val="ru-RU"/>
              </w:rPr>
            </w:pPr>
          </w:p>
          <w:p w:rsidR="00C44743" w:rsidRPr="00450819" w:rsidRDefault="00C44743" w:rsidP="00450819">
            <w:pPr>
              <w:rPr>
                <w:sz w:val="22"/>
                <w:szCs w:val="22"/>
                <w:lang w:eastAsia="en-US"/>
              </w:rPr>
            </w:pPr>
          </w:p>
          <w:p w:rsidR="00C44743" w:rsidRPr="00450819" w:rsidRDefault="00C44743" w:rsidP="00450819">
            <w:pPr>
              <w:rPr>
                <w:sz w:val="22"/>
                <w:szCs w:val="22"/>
                <w:lang w:eastAsia="en-US"/>
              </w:rPr>
            </w:pPr>
            <w:r w:rsidRPr="00450819">
              <w:rPr>
                <w:sz w:val="22"/>
                <w:szCs w:val="22"/>
                <w:lang w:eastAsia="en-US"/>
              </w:rPr>
              <w:t>М.П.</w:t>
            </w:r>
          </w:p>
          <w:p w:rsidR="00C44743" w:rsidRPr="00450819" w:rsidRDefault="00C44743" w:rsidP="00450819">
            <w:pPr>
              <w:pStyle w:val="a4"/>
              <w:rPr>
                <w:b/>
                <w:bCs/>
                <w:i w:val="0"/>
                <w:lang w:val="ru-RU"/>
              </w:rPr>
            </w:pPr>
          </w:p>
          <w:p w:rsidR="00C44743" w:rsidRPr="00450819" w:rsidRDefault="00C44743" w:rsidP="00450819">
            <w:pPr>
              <w:pStyle w:val="a4"/>
              <w:rPr>
                <w:bCs/>
                <w:i w:val="0"/>
                <w:lang w:val="ru-RU"/>
              </w:rPr>
            </w:pPr>
          </w:p>
          <w:p w:rsidR="00C44743" w:rsidRPr="00450819" w:rsidRDefault="00E83FDA" w:rsidP="00450819">
            <w:pPr>
              <w:pStyle w:val="a4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 xml:space="preserve">"______" _____________ 2019 </w:t>
            </w:r>
            <w:bookmarkStart w:id="0" w:name="_GoBack"/>
            <w:bookmarkEnd w:id="0"/>
            <w:r w:rsidR="00C44743" w:rsidRPr="00450819">
              <w:rPr>
                <w:bCs/>
                <w:i w:val="0"/>
                <w:lang w:val="ru-RU"/>
              </w:rPr>
              <w:t>г.</w:t>
            </w:r>
          </w:p>
          <w:p w:rsidR="00C44743" w:rsidRPr="00450819" w:rsidRDefault="00C44743" w:rsidP="00450819">
            <w:pPr>
              <w:pStyle w:val="ae"/>
              <w:spacing w:after="0"/>
              <w:rPr>
                <w:sz w:val="22"/>
                <w:szCs w:val="22"/>
              </w:rPr>
            </w:pPr>
          </w:p>
        </w:tc>
      </w:tr>
    </w:tbl>
    <w:p w:rsidR="00F64B2E" w:rsidRPr="00196415" w:rsidRDefault="00F64B2E" w:rsidP="00C44743">
      <w:pPr>
        <w:pStyle w:val="a4"/>
        <w:spacing w:line="360" w:lineRule="auto"/>
        <w:jc w:val="both"/>
      </w:pPr>
    </w:p>
    <w:sectPr w:rsidR="00F64B2E" w:rsidRPr="00196415" w:rsidSect="00E7645A">
      <w:pgSz w:w="11906" w:h="16838"/>
      <w:pgMar w:top="426" w:right="1134" w:bottom="42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BE8C8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>
    <w:nsid w:val="0F2D6ACF"/>
    <w:multiLevelType w:val="hybridMultilevel"/>
    <w:tmpl w:val="BEA8BEC4"/>
    <w:lvl w:ilvl="0" w:tplc="B49AF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9C7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C70EE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06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2D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301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0A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26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544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71470"/>
    <w:multiLevelType w:val="multilevel"/>
    <w:tmpl w:val="892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52F66E1"/>
    <w:multiLevelType w:val="multilevel"/>
    <w:tmpl w:val="892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17BF2609"/>
    <w:multiLevelType w:val="multilevel"/>
    <w:tmpl w:val="89286F60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195B5C63"/>
    <w:multiLevelType w:val="multilevel"/>
    <w:tmpl w:val="892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9A75630"/>
    <w:multiLevelType w:val="multilevel"/>
    <w:tmpl w:val="892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1E4E4BF2"/>
    <w:multiLevelType w:val="hybridMultilevel"/>
    <w:tmpl w:val="75C8D434"/>
    <w:lvl w:ilvl="0" w:tplc="1130B04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C8D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C43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CA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0C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64C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04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48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727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9418D7"/>
    <w:multiLevelType w:val="multilevel"/>
    <w:tmpl w:val="892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31934BD"/>
    <w:multiLevelType w:val="hybridMultilevel"/>
    <w:tmpl w:val="E8D6014E"/>
    <w:lvl w:ilvl="0" w:tplc="1006FE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E0AD9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B58C4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2529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1287F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FCAF0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0DA8D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05EE1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A0C1EF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5846D12"/>
    <w:multiLevelType w:val="multilevel"/>
    <w:tmpl w:val="892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2C2E22CE"/>
    <w:multiLevelType w:val="hybridMultilevel"/>
    <w:tmpl w:val="D7F68AF4"/>
    <w:lvl w:ilvl="0" w:tplc="1F124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DE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FA1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40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922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C65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4B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C6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380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A663C3"/>
    <w:multiLevelType w:val="multilevel"/>
    <w:tmpl w:val="892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386E0584"/>
    <w:multiLevelType w:val="hybridMultilevel"/>
    <w:tmpl w:val="748EF192"/>
    <w:lvl w:ilvl="0" w:tplc="CE2647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568DA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A9CED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4E82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46A8E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E4C8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5E664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AF6D6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95C30D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8972F00"/>
    <w:multiLevelType w:val="hybridMultilevel"/>
    <w:tmpl w:val="C4C8A63A"/>
    <w:lvl w:ilvl="0" w:tplc="4FC6E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40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4C1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82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2CA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561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C5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43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1CD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404977"/>
    <w:multiLevelType w:val="multilevel"/>
    <w:tmpl w:val="892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446C17E3"/>
    <w:multiLevelType w:val="hybridMultilevel"/>
    <w:tmpl w:val="35F20FBA"/>
    <w:lvl w:ilvl="0" w:tplc="A39C1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42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02C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40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6D6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D42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C2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6D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80B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35274D"/>
    <w:multiLevelType w:val="hybridMultilevel"/>
    <w:tmpl w:val="CD222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B7D91"/>
    <w:multiLevelType w:val="multilevel"/>
    <w:tmpl w:val="892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49C26BD6"/>
    <w:multiLevelType w:val="multilevel"/>
    <w:tmpl w:val="892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4E2E70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74946B5"/>
    <w:multiLevelType w:val="hybridMultilevel"/>
    <w:tmpl w:val="C602CF40"/>
    <w:lvl w:ilvl="0" w:tplc="51EAEC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136838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E1CEE4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3B6C8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936467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46633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53036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4AC4F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E26A9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8D507C0"/>
    <w:multiLevelType w:val="hybridMultilevel"/>
    <w:tmpl w:val="0B587D82"/>
    <w:lvl w:ilvl="0" w:tplc="30CA4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60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E1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A0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A5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2E3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C6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00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361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7319BC"/>
    <w:multiLevelType w:val="hybridMultilevel"/>
    <w:tmpl w:val="D4C4E392"/>
    <w:lvl w:ilvl="0" w:tplc="5D18D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2C8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CBE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00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C69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66E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42E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AD1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3874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5B18E9"/>
    <w:multiLevelType w:val="hybridMultilevel"/>
    <w:tmpl w:val="BF0A5AC2"/>
    <w:lvl w:ilvl="0" w:tplc="6D942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07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41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AAD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EF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50A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2E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89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A46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6834E5"/>
    <w:multiLevelType w:val="hybridMultilevel"/>
    <w:tmpl w:val="0A36010E"/>
    <w:lvl w:ilvl="0" w:tplc="10EA5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DA6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079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AC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C5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5C3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2D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43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88A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651461"/>
    <w:multiLevelType w:val="hybridMultilevel"/>
    <w:tmpl w:val="3BB6134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16BF0"/>
    <w:multiLevelType w:val="hybridMultilevel"/>
    <w:tmpl w:val="297E0C44"/>
    <w:lvl w:ilvl="0" w:tplc="45BE1F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0E86A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A6614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D0EE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A2235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446D5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6466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E080B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0A806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CC440DE"/>
    <w:multiLevelType w:val="multilevel"/>
    <w:tmpl w:val="892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7FF103FA"/>
    <w:multiLevelType w:val="multilevel"/>
    <w:tmpl w:val="892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3"/>
  </w:num>
  <w:num w:numId="3">
    <w:abstractNumId w:val="23"/>
  </w:num>
  <w:num w:numId="4">
    <w:abstractNumId w:val="24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1"/>
  </w:num>
  <w:num w:numId="8">
    <w:abstractNumId w:val="9"/>
  </w:num>
  <w:num w:numId="9">
    <w:abstractNumId w:val="13"/>
  </w:num>
  <w:num w:numId="10">
    <w:abstractNumId w:val="27"/>
  </w:num>
  <w:num w:numId="11">
    <w:abstractNumId w:val="25"/>
  </w:num>
  <w:num w:numId="12">
    <w:abstractNumId w:val="14"/>
  </w:num>
  <w:num w:numId="13">
    <w:abstractNumId w:val="22"/>
  </w:num>
  <w:num w:numId="14">
    <w:abstractNumId w:val="7"/>
  </w:num>
  <w:num w:numId="15">
    <w:abstractNumId w:val="20"/>
  </w:num>
  <w:num w:numId="16">
    <w:abstractNumId w:val="16"/>
  </w:num>
  <w:num w:numId="17">
    <w:abstractNumId w:val="3"/>
  </w:num>
  <w:num w:numId="18">
    <w:abstractNumId w:val="8"/>
  </w:num>
  <w:num w:numId="19">
    <w:abstractNumId w:val="2"/>
  </w:num>
  <w:num w:numId="20">
    <w:abstractNumId w:val="19"/>
  </w:num>
  <w:num w:numId="21">
    <w:abstractNumId w:val="12"/>
  </w:num>
  <w:num w:numId="22">
    <w:abstractNumId w:val="28"/>
  </w:num>
  <w:num w:numId="23">
    <w:abstractNumId w:val="18"/>
  </w:num>
  <w:num w:numId="24">
    <w:abstractNumId w:val="15"/>
  </w:num>
  <w:num w:numId="25">
    <w:abstractNumId w:val="6"/>
  </w:num>
  <w:num w:numId="26">
    <w:abstractNumId w:val="10"/>
  </w:num>
  <w:num w:numId="27">
    <w:abstractNumId w:val="5"/>
  </w:num>
  <w:num w:numId="28">
    <w:abstractNumId w:val="29"/>
  </w:num>
  <w:num w:numId="29">
    <w:abstractNumId w:val="1"/>
  </w:num>
  <w:num w:numId="30">
    <w:abstractNumId w:val="26"/>
  </w:num>
  <w:num w:numId="31">
    <w:abstractNumId w:val="4"/>
  </w:num>
  <w:num w:numId="32">
    <w:abstractNumId w:val="4"/>
  </w:num>
  <w:num w:numId="33">
    <w:abstractNumId w:val="17"/>
  </w:num>
  <w:num w:numId="34">
    <w:abstractNumId w:val="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B7"/>
    <w:rsid w:val="000014FF"/>
    <w:rsid w:val="0001112F"/>
    <w:rsid w:val="0005512F"/>
    <w:rsid w:val="00057A7C"/>
    <w:rsid w:val="0006033F"/>
    <w:rsid w:val="00080F67"/>
    <w:rsid w:val="0009017E"/>
    <w:rsid w:val="000A39BA"/>
    <w:rsid w:val="000A7906"/>
    <w:rsid w:val="000C08CC"/>
    <w:rsid w:val="0010063F"/>
    <w:rsid w:val="00117AAE"/>
    <w:rsid w:val="001413FA"/>
    <w:rsid w:val="00150DDA"/>
    <w:rsid w:val="001513B6"/>
    <w:rsid w:val="00154CB7"/>
    <w:rsid w:val="001710E0"/>
    <w:rsid w:val="001736BE"/>
    <w:rsid w:val="00175AC1"/>
    <w:rsid w:val="00175EC5"/>
    <w:rsid w:val="00196415"/>
    <w:rsid w:val="001A4BD1"/>
    <w:rsid w:val="001C552A"/>
    <w:rsid w:val="001C7FE4"/>
    <w:rsid w:val="001D20E3"/>
    <w:rsid w:val="001D6230"/>
    <w:rsid w:val="001D6476"/>
    <w:rsid w:val="001E1401"/>
    <w:rsid w:val="002275D9"/>
    <w:rsid w:val="0024533B"/>
    <w:rsid w:val="00253201"/>
    <w:rsid w:val="00253E23"/>
    <w:rsid w:val="0026040A"/>
    <w:rsid w:val="00265E23"/>
    <w:rsid w:val="00271A11"/>
    <w:rsid w:val="00271DF1"/>
    <w:rsid w:val="00285BD9"/>
    <w:rsid w:val="00295A65"/>
    <w:rsid w:val="00296DFD"/>
    <w:rsid w:val="002A2A6D"/>
    <w:rsid w:val="002A52D9"/>
    <w:rsid w:val="002A6836"/>
    <w:rsid w:val="002A6DF6"/>
    <w:rsid w:val="002B0204"/>
    <w:rsid w:val="002B0DB6"/>
    <w:rsid w:val="002B58CB"/>
    <w:rsid w:val="002C0362"/>
    <w:rsid w:val="002D1670"/>
    <w:rsid w:val="002D2964"/>
    <w:rsid w:val="002E436B"/>
    <w:rsid w:val="002E7A26"/>
    <w:rsid w:val="00306407"/>
    <w:rsid w:val="00311BF9"/>
    <w:rsid w:val="0033011B"/>
    <w:rsid w:val="0033332A"/>
    <w:rsid w:val="003343CA"/>
    <w:rsid w:val="0033712C"/>
    <w:rsid w:val="00337A90"/>
    <w:rsid w:val="00341156"/>
    <w:rsid w:val="003476CE"/>
    <w:rsid w:val="00362F28"/>
    <w:rsid w:val="00365004"/>
    <w:rsid w:val="00377D2B"/>
    <w:rsid w:val="00380490"/>
    <w:rsid w:val="003D063E"/>
    <w:rsid w:val="0041377B"/>
    <w:rsid w:val="0042013E"/>
    <w:rsid w:val="004315F3"/>
    <w:rsid w:val="00433A31"/>
    <w:rsid w:val="004374A8"/>
    <w:rsid w:val="00450819"/>
    <w:rsid w:val="00455E66"/>
    <w:rsid w:val="00457566"/>
    <w:rsid w:val="00486454"/>
    <w:rsid w:val="0049534A"/>
    <w:rsid w:val="004B26C3"/>
    <w:rsid w:val="004E2B58"/>
    <w:rsid w:val="00514F3E"/>
    <w:rsid w:val="00516262"/>
    <w:rsid w:val="0056551E"/>
    <w:rsid w:val="00573DCA"/>
    <w:rsid w:val="00576432"/>
    <w:rsid w:val="005B66FF"/>
    <w:rsid w:val="005D5EEF"/>
    <w:rsid w:val="005E6252"/>
    <w:rsid w:val="00612FCF"/>
    <w:rsid w:val="00631472"/>
    <w:rsid w:val="006318E6"/>
    <w:rsid w:val="00656DD2"/>
    <w:rsid w:val="00692801"/>
    <w:rsid w:val="006A0491"/>
    <w:rsid w:val="006B02E2"/>
    <w:rsid w:val="006B29DE"/>
    <w:rsid w:val="006C0BC8"/>
    <w:rsid w:val="0071503B"/>
    <w:rsid w:val="007319FC"/>
    <w:rsid w:val="007406EE"/>
    <w:rsid w:val="007417AB"/>
    <w:rsid w:val="00752209"/>
    <w:rsid w:val="007572C4"/>
    <w:rsid w:val="00773639"/>
    <w:rsid w:val="00786873"/>
    <w:rsid w:val="007A2096"/>
    <w:rsid w:val="007A48B0"/>
    <w:rsid w:val="007B7536"/>
    <w:rsid w:val="007E35B4"/>
    <w:rsid w:val="007E4BED"/>
    <w:rsid w:val="007F0701"/>
    <w:rsid w:val="00802CA3"/>
    <w:rsid w:val="008335DB"/>
    <w:rsid w:val="00846264"/>
    <w:rsid w:val="00865D98"/>
    <w:rsid w:val="00873263"/>
    <w:rsid w:val="00891D11"/>
    <w:rsid w:val="008A40FC"/>
    <w:rsid w:val="008A738E"/>
    <w:rsid w:val="008C343B"/>
    <w:rsid w:val="008C59C0"/>
    <w:rsid w:val="008E7474"/>
    <w:rsid w:val="008F101D"/>
    <w:rsid w:val="009014D3"/>
    <w:rsid w:val="009326EB"/>
    <w:rsid w:val="009352FF"/>
    <w:rsid w:val="009445EE"/>
    <w:rsid w:val="0095796A"/>
    <w:rsid w:val="00974ECF"/>
    <w:rsid w:val="0098586D"/>
    <w:rsid w:val="00985C2C"/>
    <w:rsid w:val="00996208"/>
    <w:rsid w:val="009A414C"/>
    <w:rsid w:val="009C2326"/>
    <w:rsid w:val="009C3A19"/>
    <w:rsid w:val="009C6785"/>
    <w:rsid w:val="009C7F00"/>
    <w:rsid w:val="009E6FB2"/>
    <w:rsid w:val="009F043D"/>
    <w:rsid w:val="009F25E1"/>
    <w:rsid w:val="009F581D"/>
    <w:rsid w:val="00A10900"/>
    <w:rsid w:val="00A21922"/>
    <w:rsid w:val="00A36B60"/>
    <w:rsid w:val="00A417F9"/>
    <w:rsid w:val="00A41C12"/>
    <w:rsid w:val="00A47422"/>
    <w:rsid w:val="00A537F1"/>
    <w:rsid w:val="00A710C0"/>
    <w:rsid w:val="00A7495B"/>
    <w:rsid w:val="00A9598A"/>
    <w:rsid w:val="00A960EB"/>
    <w:rsid w:val="00AB1BCB"/>
    <w:rsid w:val="00AD7093"/>
    <w:rsid w:val="00AE7C90"/>
    <w:rsid w:val="00AF2596"/>
    <w:rsid w:val="00AF7619"/>
    <w:rsid w:val="00B044AA"/>
    <w:rsid w:val="00B10BAE"/>
    <w:rsid w:val="00B22F30"/>
    <w:rsid w:val="00B54026"/>
    <w:rsid w:val="00B67F59"/>
    <w:rsid w:val="00B85AA2"/>
    <w:rsid w:val="00B860E9"/>
    <w:rsid w:val="00B87E1C"/>
    <w:rsid w:val="00B96858"/>
    <w:rsid w:val="00BA142A"/>
    <w:rsid w:val="00BA557B"/>
    <w:rsid w:val="00BB3B9C"/>
    <w:rsid w:val="00C05735"/>
    <w:rsid w:val="00C26641"/>
    <w:rsid w:val="00C34770"/>
    <w:rsid w:val="00C44743"/>
    <w:rsid w:val="00C65D34"/>
    <w:rsid w:val="00C8412B"/>
    <w:rsid w:val="00C87676"/>
    <w:rsid w:val="00C91CC5"/>
    <w:rsid w:val="00CA4AA0"/>
    <w:rsid w:val="00CC59EE"/>
    <w:rsid w:val="00CD25CA"/>
    <w:rsid w:val="00CD3DEE"/>
    <w:rsid w:val="00CF64A4"/>
    <w:rsid w:val="00CF6945"/>
    <w:rsid w:val="00D105B4"/>
    <w:rsid w:val="00D137A5"/>
    <w:rsid w:val="00D43F13"/>
    <w:rsid w:val="00D65073"/>
    <w:rsid w:val="00D70ECF"/>
    <w:rsid w:val="00D72913"/>
    <w:rsid w:val="00D95F9B"/>
    <w:rsid w:val="00DA4D50"/>
    <w:rsid w:val="00DA6E96"/>
    <w:rsid w:val="00DA735A"/>
    <w:rsid w:val="00DB2DC5"/>
    <w:rsid w:val="00DB3E10"/>
    <w:rsid w:val="00DB57B8"/>
    <w:rsid w:val="00DE4AF2"/>
    <w:rsid w:val="00DE762F"/>
    <w:rsid w:val="00DF7D8C"/>
    <w:rsid w:val="00DF7E00"/>
    <w:rsid w:val="00E077FF"/>
    <w:rsid w:val="00E325CD"/>
    <w:rsid w:val="00E540CB"/>
    <w:rsid w:val="00E721B1"/>
    <w:rsid w:val="00E7645A"/>
    <w:rsid w:val="00E82CC9"/>
    <w:rsid w:val="00E83FDA"/>
    <w:rsid w:val="00E9538A"/>
    <w:rsid w:val="00EA1540"/>
    <w:rsid w:val="00EA5970"/>
    <w:rsid w:val="00EB0A6E"/>
    <w:rsid w:val="00ED465B"/>
    <w:rsid w:val="00F02BE7"/>
    <w:rsid w:val="00F12F20"/>
    <w:rsid w:val="00F2535A"/>
    <w:rsid w:val="00F30883"/>
    <w:rsid w:val="00F35ECB"/>
    <w:rsid w:val="00F40F6F"/>
    <w:rsid w:val="00F51728"/>
    <w:rsid w:val="00F64B2E"/>
    <w:rsid w:val="00F64B8E"/>
    <w:rsid w:val="00F7647A"/>
    <w:rsid w:val="00F76D3F"/>
    <w:rsid w:val="00F830AB"/>
    <w:rsid w:val="00F90DEF"/>
    <w:rsid w:val="00F96C81"/>
    <w:rsid w:val="00FA0493"/>
    <w:rsid w:val="00FA40D4"/>
    <w:rsid w:val="00FA5AB5"/>
    <w:rsid w:val="00FC27DB"/>
    <w:rsid w:val="00FD366D"/>
    <w:rsid w:val="00FE1528"/>
    <w:rsid w:val="00FE3CDF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5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spacing w:before="360"/>
    </w:pPr>
    <w:rPr>
      <w:rFonts w:ascii="Arial" w:hAnsi="Arial"/>
      <w:b/>
      <w:bCs/>
      <w:caps/>
      <w:sz w:val="22"/>
      <w:szCs w:val="28"/>
      <w:lang w:val="en-GB" w:eastAsia="en-US"/>
    </w:rPr>
  </w:style>
  <w:style w:type="paragraph" w:styleId="a3">
    <w:name w:val="Title"/>
    <w:basedOn w:val="a"/>
    <w:qFormat/>
    <w:rPr>
      <w:b/>
      <w:bCs/>
      <w:caps/>
      <w:kern w:val="28"/>
      <w:lang w:val="en-GB" w:eastAsia="en-US"/>
    </w:rPr>
  </w:style>
  <w:style w:type="paragraph" w:styleId="a4">
    <w:name w:val="Body Text Indent"/>
    <w:basedOn w:val="a"/>
    <w:rPr>
      <w:i/>
      <w:iCs/>
      <w:sz w:val="22"/>
      <w:szCs w:val="22"/>
      <w:lang w:val="en-GB" w:eastAsia="en-US"/>
    </w:rPr>
  </w:style>
  <w:style w:type="paragraph" w:styleId="3">
    <w:name w:val="Body Text 3"/>
    <w:basedOn w:val="a"/>
    <w:rPr>
      <w:rFonts w:ascii="Courier New" w:eastAsia="Courier New" w:hAnsi="Courier New"/>
      <w:bCs/>
      <w:szCs w:val="21"/>
    </w:rPr>
  </w:style>
  <w:style w:type="paragraph" w:customStyle="1" w:styleId="11">
    <w:name w:val="Заголовок 11"/>
    <w:basedOn w:val="a"/>
    <w:next w:val="a"/>
    <w:pPr>
      <w:keepNext/>
      <w:numPr>
        <w:numId w:val="1"/>
      </w:numPr>
      <w:spacing w:before="240" w:after="60"/>
      <w:jc w:val="center"/>
    </w:pPr>
    <w:rPr>
      <w:b/>
      <w:caps/>
      <w:kern w:val="28"/>
      <w:szCs w:val="20"/>
    </w:rPr>
  </w:style>
  <w:style w:type="paragraph" w:customStyle="1" w:styleId="ListNumber1">
    <w:name w:val="List Number1"/>
    <w:basedOn w:val="a"/>
    <w:pPr>
      <w:numPr>
        <w:ilvl w:val="1"/>
        <w:numId w:val="1"/>
      </w:numPr>
      <w:spacing w:before="120"/>
      <w:jc w:val="both"/>
    </w:pPr>
    <w:rPr>
      <w:szCs w:val="20"/>
    </w:rPr>
  </w:style>
  <w:style w:type="paragraph" w:customStyle="1" w:styleId="12">
    <w:name w:val="Обычный1"/>
    <w:pPr>
      <w:snapToGrid w:val="0"/>
      <w:spacing w:before="100" w:after="100"/>
    </w:pPr>
    <w:rPr>
      <w:sz w:val="24"/>
    </w:rPr>
  </w:style>
  <w:style w:type="paragraph" w:customStyle="1" w:styleId="ConsNormal">
    <w:name w:val="ConsNormal"/>
    <w:pPr>
      <w:snapToGrid w:val="0"/>
      <w:ind w:firstLine="720"/>
    </w:pPr>
    <w:rPr>
      <w:rFonts w:ascii="Consultant" w:hAnsi="Consultant"/>
    </w:rPr>
  </w:style>
  <w:style w:type="paragraph" w:styleId="2">
    <w:name w:val="Body Text Indent 2"/>
    <w:basedOn w:val="a"/>
    <w:pPr>
      <w:ind w:firstLine="284"/>
      <w:jc w:val="both"/>
    </w:pPr>
    <w:rPr>
      <w:sz w:val="20"/>
    </w:rPr>
  </w:style>
  <w:style w:type="character" w:styleId="a5">
    <w:name w:val="annotation reference"/>
    <w:uiPriority w:val="99"/>
    <w:semiHidden/>
    <w:unhideWhenUsed/>
    <w:rsid w:val="00DF7D8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F7D8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F7D8C"/>
  </w:style>
  <w:style w:type="paragraph" w:styleId="a8">
    <w:name w:val="annotation subject"/>
    <w:basedOn w:val="a6"/>
    <w:next w:val="a6"/>
    <w:link w:val="a9"/>
    <w:uiPriority w:val="99"/>
    <w:semiHidden/>
    <w:unhideWhenUsed/>
    <w:rsid w:val="00DF7D8C"/>
    <w:rPr>
      <w:b/>
      <w:bCs/>
      <w:lang w:val="x-none" w:eastAsia="x-none"/>
    </w:rPr>
  </w:style>
  <w:style w:type="character" w:customStyle="1" w:styleId="a9">
    <w:name w:val="Тема примечания Знак"/>
    <w:link w:val="a8"/>
    <w:uiPriority w:val="99"/>
    <w:semiHidden/>
    <w:rsid w:val="00DF7D8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F7D8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DF7D8C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CD3DEE"/>
    <w:rPr>
      <w:color w:val="0000FF"/>
      <w:u w:val="single"/>
    </w:rPr>
  </w:style>
  <w:style w:type="character" w:customStyle="1" w:styleId="apple-converted-space">
    <w:name w:val="apple-converted-space"/>
    <w:rsid w:val="00DB2DC5"/>
  </w:style>
  <w:style w:type="paragraph" w:styleId="ad">
    <w:name w:val="Normal (Web)"/>
    <w:basedOn w:val="a"/>
    <w:uiPriority w:val="99"/>
    <w:semiHidden/>
    <w:unhideWhenUsed/>
    <w:rsid w:val="0041377B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C4474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447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5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spacing w:before="360"/>
    </w:pPr>
    <w:rPr>
      <w:rFonts w:ascii="Arial" w:hAnsi="Arial"/>
      <w:b/>
      <w:bCs/>
      <w:caps/>
      <w:sz w:val="22"/>
      <w:szCs w:val="28"/>
      <w:lang w:val="en-GB" w:eastAsia="en-US"/>
    </w:rPr>
  </w:style>
  <w:style w:type="paragraph" w:styleId="a3">
    <w:name w:val="Title"/>
    <w:basedOn w:val="a"/>
    <w:qFormat/>
    <w:rPr>
      <w:b/>
      <w:bCs/>
      <w:caps/>
      <w:kern w:val="28"/>
      <w:lang w:val="en-GB" w:eastAsia="en-US"/>
    </w:rPr>
  </w:style>
  <w:style w:type="paragraph" w:styleId="a4">
    <w:name w:val="Body Text Indent"/>
    <w:basedOn w:val="a"/>
    <w:rPr>
      <w:i/>
      <w:iCs/>
      <w:sz w:val="22"/>
      <w:szCs w:val="22"/>
      <w:lang w:val="en-GB" w:eastAsia="en-US"/>
    </w:rPr>
  </w:style>
  <w:style w:type="paragraph" w:styleId="3">
    <w:name w:val="Body Text 3"/>
    <w:basedOn w:val="a"/>
    <w:rPr>
      <w:rFonts w:ascii="Courier New" w:eastAsia="Courier New" w:hAnsi="Courier New"/>
      <w:bCs/>
      <w:szCs w:val="21"/>
    </w:rPr>
  </w:style>
  <w:style w:type="paragraph" w:customStyle="1" w:styleId="11">
    <w:name w:val="Заголовок 11"/>
    <w:basedOn w:val="a"/>
    <w:next w:val="a"/>
    <w:pPr>
      <w:keepNext/>
      <w:numPr>
        <w:numId w:val="1"/>
      </w:numPr>
      <w:spacing w:before="240" w:after="60"/>
      <w:jc w:val="center"/>
    </w:pPr>
    <w:rPr>
      <w:b/>
      <w:caps/>
      <w:kern w:val="28"/>
      <w:szCs w:val="20"/>
    </w:rPr>
  </w:style>
  <w:style w:type="paragraph" w:customStyle="1" w:styleId="ListNumber1">
    <w:name w:val="List Number1"/>
    <w:basedOn w:val="a"/>
    <w:pPr>
      <w:numPr>
        <w:ilvl w:val="1"/>
        <w:numId w:val="1"/>
      </w:numPr>
      <w:spacing w:before="120"/>
      <w:jc w:val="both"/>
    </w:pPr>
    <w:rPr>
      <w:szCs w:val="20"/>
    </w:rPr>
  </w:style>
  <w:style w:type="paragraph" w:customStyle="1" w:styleId="12">
    <w:name w:val="Обычный1"/>
    <w:pPr>
      <w:snapToGrid w:val="0"/>
      <w:spacing w:before="100" w:after="100"/>
    </w:pPr>
    <w:rPr>
      <w:sz w:val="24"/>
    </w:rPr>
  </w:style>
  <w:style w:type="paragraph" w:customStyle="1" w:styleId="ConsNormal">
    <w:name w:val="ConsNormal"/>
    <w:pPr>
      <w:snapToGrid w:val="0"/>
      <w:ind w:firstLine="720"/>
    </w:pPr>
    <w:rPr>
      <w:rFonts w:ascii="Consultant" w:hAnsi="Consultant"/>
    </w:rPr>
  </w:style>
  <w:style w:type="paragraph" w:styleId="2">
    <w:name w:val="Body Text Indent 2"/>
    <w:basedOn w:val="a"/>
    <w:pPr>
      <w:ind w:firstLine="284"/>
      <w:jc w:val="both"/>
    </w:pPr>
    <w:rPr>
      <w:sz w:val="20"/>
    </w:rPr>
  </w:style>
  <w:style w:type="character" w:styleId="a5">
    <w:name w:val="annotation reference"/>
    <w:uiPriority w:val="99"/>
    <w:semiHidden/>
    <w:unhideWhenUsed/>
    <w:rsid w:val="00DF7D8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F7D8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F7D8C"/>
  </w:style>
  <w:style w:type="paragraph" w:styleId="a8">
    <w:name w:val="annotation subject"/>
    <w:basedOn w:val="a6"/>
    <w:next w:val="a6"/>
    <w:link w:val="a9"/>
    <w:uiPriority w:val="99"/>
    <w:semiHidden/>
    <w:unhideWhenUsed/>
    <w:rsid w:val="00DF7D8C"/>
    <w:rPr>
      <w:b/>
      <w:bCs/>
      <w:lang w:val="x-none" w:eastAsia="x-none"/>
    </w:rPr>
  </w:style>
  <w:style w:type="character" w:customStyle="1" w:styleId="a9">
    <w:name w:val="Тема примечания Знак"/>
    <w:link w:val="a8"/>
    <w:uiPriority w:val="99"/>
    <w:semiHidden/>
    <w:rsid w:val="00DF7D8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F7D8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DF7D8C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CD3DEE"/>
    <w:rPr>
      <w:color w:val="0000FF"/>
      <w:u w:val="single"/>
    </w:rPr>
  </w:style>
  <w:style w:type="character" w:customStyle="1" w:styleId="apple-converted-space">
    <w:name w:val="apple-converted-space"/>
    <w:rsid w:val="00DB2DC5"/>
  </w:style>
  <w:style w:type="paragraph" w:styleId="ad">
    <w:name w:val="Normal (Web)"/>
    <w:basedOn w:val="a"/>
    <w:uiPriority w:val="99"/>
    <w:semiHidden/>
    <w:unhideWhenUsed/>
    <w:rsid w:val="0041377B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C4474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447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91;&#1088;&#1089;&#1099;-&#1087;&#1086;-1&#1089;.&#1088;&#1092;/about/&#1075;&#1072;&#1088;&#1072;&#1085;&#1090;&#1080;&#1103;-&#1085;&#1072;-&#1082;&#1091;&#1088;&#1089;&#1099;-&#1087;&#1088;&#1086;&#1077;&#1082;&#1090;&#1072;-&#1082;&#1091;&#1088;&#1089;&#1099;-&#1087;&#1086;-1&#1089;-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___________</vt:lpstr>
    </vt:vector>
  </TitlesOfParts>
  <Company>2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___________</dc:title>
  <dc:creator>Анна Бортникова</dc:creator>
  <cp:keywords>1</cp:keywords>
  <cp:lastModifiedBy>RePack by Diakov</cp:lastModifiedBy>
  <cp:revision>2</cp:revision>
  <cp:lastPrinted>2015-08-25T07:01:00Z</cp:lastPrinted>
  <dcterms:created xsi:type="dcterms:W3CDTF">2019-02-12T09:16:00Z</dcterms:created>
  <dcterms:modified xsi:type="dcterms:W3CDTF">2019-02-12T09:16:00Z</dcterms:modified>
</cp:coreProperties>
</file>